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90D03" w14:textId="77777777" w:rsidR="00835477" w:rsidRDefault="00835477" w:rsidP="00AA65F3">
      <w:pPr>
        <w:spacing w:after="0" w:line="240" w:lineRule="auto"/>
        <w:ind w:left="1440" w:firstLine="720"/>
        <w:rPr>
          <w:rFonts w:ascii="Arial" w:hAnsi="Arial" w:cs="Arial"/>
          <w:b/>
          <w:bCs/>
          <w:sz w:val="24"/>
          <w:szCs w:val="24"/>
        </w:rPr>
      </w:pPr>
    </w:p>
    <w:p w14:paraId="38B06E82" w14:textId="6E5B4E55" w:rsidR="00AA65F3" w:rsidRDefault="00F66C84" w:rsidP="00AA65F3">
      <w:pPr>
        <w:spacing w:after="0" w:line="240" w:lineRule="auto"/>
        <w:ind w:left="1440" w:firstLine="720"/>
        <w:rPr>
          <w:rFonts w:ascii="Arial" w:hAnsi="Arial" w:cs="Arial"/>
          <w:b/>
          <w:bCs/>
          <w:sz w:val="24"/>
          <w:szCs w:val="24"/>
        </w:rPr>
      </w:pPr>
      <w:r w:rsidRPr="00AA65F3">
        <w:rPr>
          <w:rFonts w:ascii="Arial" w:hAnsi="Arial" w:cs="Arial"/>
          <w:noProof/>
          <w:sz w:val="24"/>
          <w:szCs w:val="24"/>
        </w:rPr>
        <w:drawing>
          <wp:anchor distT="0" distB="0" distL="114300" distR="114300" simplePos="0" relativeHeight="251659264" behindDoc="1" locked="0" layoutInCell="1" allowOverlap="1" wp14:anchorId="3CB8ED48" wp14:editId="7BC447F5">
            <wp:simplePos x="0" y="0"/>
            <wp:positionH relativeFrom="margin">
              <wp:align>left</wp:align>
            </wp:positionH>
            <wp:positionV relativeFrom="paragraph">
              <wp:posOffset>572</wp:posOffset>
            </wp:positionV>
            <wp:extent cx="1200150" cy="1168463"/>
            <wp:effectExtent l="0" t="0" r="0" b="0"/>
            <wp:wrapTight wrapText="bothSides">
              <wp:wrapPolygon edited="0">
                <wp:start x="0" y="0"/>
                <wp:lineTo x="0" y="21130"/>
                <wp:lineTo x="21257" y="21130"/>
                <wp:lineTo x="212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00150" cy="1168463"/>
                    </a:xfrm>
                    <a:prstGeom prst="rect">
                      <a:avLst/>
                    </a:prstGeom>
                    <a:noFill/>
                  </pic:spPr>
                </pic:pic>
              </a:graphicData>
            </a:graphic>
            <wp14:sizeRelH relativeFrom="margin">
              <wp14:pctWidth>0</wp14:pctWidth>
            </wp14:sizeRelH>
            <wp14:sizeRelV relativeFrom="margin">
              <wp14:pctHeight>0</wp14:pctHeight>
            </wp14:sizeRelV>
          </wp:anchor>
        </w:drawing>
      </w:r>
      <w:r w:rsidR="00544332" w:rsidRPr="00AA65F3">
        <w:rPr>
          <w:rFonts w:ascii="Arial" w:hAnsi="Arial" w:cs="Arial"/>
          <w:b/>
          <w:bCs/>
          <w:sz w:val="24"/>
          <w:szCs w:val="24"/>
        </w:rPr>
        <w:t>Road Maintenance Standards</w:t>
      </w:r>
      <w:r w:rsidR="00A97DB6" w:rsidRPr="00AA65F3">
        <w:rPr>
          <w:rFonts w:ascii="Arial" w:hAnsi="Arial" w:cs="Arial"/>
          <w:b/>
          <w:bCs/>
          <w:sz w:val="24"/>
          <w:szCs w:val="24"/>
        </w:rPr>
        <w:t>, Drainage,</w:t>
      </w:r>
      <w:r w:rsidR="00544332" w:rsidRPr="00AA65F3">
        <w:rPr>
          <w:rFonts w:ascii="Arial" w:hAnsi="Arial" w:cs="Arial"/>
          <w:b/>
          <w:bCs/>
          <w:sz w:val="24"/>
          <w:szCs w:val="24"/>
        </w:rPr>
        <w:t xml:space="preserve"> Bridges and</w:t>
      </w:r>
    </w:p>
    <w:p w14:paraId="0EF0B6C0" w14:textId="3E03F3E5" w:rsidR="00DB648A" w:rsidRPr="00AA65F3" w:rsidRDefault="00544332" w:rsidP="00AA65F3">
      <w:pPr>
        <w:spacing w:after="0" w:line="240" w:lineRule="auto"/>
        <w:ind w:left="720" w:firstLine="720"/>
        <w:rPr>
          <w:rFonts w:ascii="Arial" w:hAnsi="Arial" w:cs="Arial"/>
          <w:b/>
          <w:bCs/>
          <w:sz w:val="24"/>
          <w:szCs w:val="24"/>
        </w:rPr>
      </w:pPr>
      <w:r w:rsidRPr="00AA65F3">
        <w:rPr>
          <w:rFonts w:ascii="Arial" w:hAnsi="Arial" w:cs="Arial"/>
          <w:b/>
          <w:bCs/>
          <w:sz w:val="24"/>
          <w:szCs w:val="24"/>
        </w:rPr>
        <w:t>Crossings</w:t>
      </w:r>
      <w:r w:rsidR="00AA65F3">
        <w:rPr>
          <w:rFonts w:ascii="Arial" w:hAnsi="Arial" w:cs="Arial"/>
          <w:b/>
          <w:bCs/>
          <w:sz w:val="24"/>
          <w:szCs w:val="24"/>
        </w:rPr>
        <w:t xml:space="preserve"> P</w:t>
      </w:r>
      <w:r w:rsidRPr="00AA65F3">
        <w:rPr>
          <w:rFonts w:ascii="Arial" w:hAnsi="Arial" w:cs="Arial"/>
          <w:b/>
          <w:bCs/>
          <w:sz w:val="24"/>
          <w:szCs w:val="24"/>
        </w:rPr>
        <w:t>olicy</w:t>
      </w:r>
    </w:p>
    <w:tbl>
      <w:tblPr>
        <w:tblStyle w:val="TableGrid"/>
        <w:tblpPr w:leftFromText="180" w:rightFromText="180" w:vertAnchor="page" w:horzAnchor="margin" w:tblpXSpec="right" w:tblpY="2686"/>
        <w:tblW w:w="0" w:type="auto"/>
        <w:shd w:val="pct15" w:color="auto" w:fill="auto"/>
        <w:tblLook w:val="04A0" w:firstRow="1" w:lastRow="0" w:firstColumn="1" w:lastColumn="0" w:noHBand="0" w:noVBand="1"/>
      </w:tblPr>
      <w:tblGrid>
        <w:gridCol w:w="1186"/>
        <w:gridCol w:w="1124"/>
        <w:gridCol w:w="1124"/>
        <w:gridCol w:w="1124"/>
        <w:gridCol w:w="1126"/>
        <w:gridCol w:w="1126"/>
      </w:tblGrid>
      <w:tr w:rsidR="00AA65F3" w:rsidRPr="00F068E8" w14:paraId="527CCA31" w14:textId="77777777" w:rsidTr="00835477">
        <w:trPr>
          <w:trHeight w:val="664"/>
        </w:trPr>
        <w:tc>
          <w:tcPr>
            <w:tcW w:w="1186" w:type="dxa"/>
            <w:tcBorders>
              <w:bottom w:val="single" w:sz="4" w:space="0" w:color="auto"/>
            </w:tcBorders>
            <w:shd w:val="pct10" w:color="auto" w:fill="auto"/>
            <w:vAlign w:val="center"/>
          </w:tcPr>
          <w:p w14:paraId="55BF5A79" w14:textId="77777777" w:rsidR="00AA65F3" w:rsidRPr="00F068E8" w:rsidRDefault="00AA65F3" w:rsidP="00835477">
            <w:pPr>
              <w:spacing w:line="360" w:lineRule="auto"/>
              <w:jc w:val="center"/>
              <w:rPr>
                <w:rFonts w:cstheme="minorHAnsi"/>
                <w:b/>
                <w:bCs/>
                <w:sz w:val="16"/>
                <w:szCs w:val="16"/>
              </w:rPr>
            </w:pPr>
            <w:r w:rsidRPr="00F068E8">
              <w:rPr>
                <w:rFonts w:cstheme="minorHAnsi"/>
                <w:b/>
                <w:bCs/>
                <w:sz w:val="16"/>
                <w:szCs w:val="16"/>
              </w:rPr>
              <w:t>Section</w:t>
            </w:r>
          </w:p>
        </w:tc>
        <w:tc>
          <w:tcPr>
            <w:tcW w:w="1124" w:type="dxa"/>
            <w:tcBorders>
              <w:bottom w:val="single" w:sz="4" w:space="0" w:color="auto"/>
            </w:tcBorders>
            <w:shd w:val="pct10" w:color="auto" w:fill="auto"/>
            <w:vAlign w:val="center"/>
          </w:tcPr>
          <w:p w14:paraId="28FEC0C1" w14:textId="77777777" w:rsidR="00AA65F3" w:rsidRPr="00F068E8" w:rsidRDefault="00AA65F3" w:rsidP="00835477">
            <w:pPr>
              <w:spacing w:line="360" w:lineRule="auto"/>
              <w:jc w:val="center"/>
              <w:rPr>
                <w:rFonts w:cstheme="minorHAnsi"/>
                <w:b/>
                <w:bCs/>
                <w:sz w:val="16"/>
                <w:szCs w:val="16"/>
              </w:rPr>
            </w:pPr>
            <w:r w:rsidRPr="00F068E8">
              <w:rPr>
                <w:rFonts w:cstheme="minorHAnsi"/>
                <w:b/>
                <w:bCs/>
                <w:sz w:val="16"/>
                <w:szCs w:val="16"/>
              </w:rPr>
              <w:t>Date Passed</w:t>
            </w:r>
          </w:p>
        </w:tc>
        <w:tc>
          <w:tcPr>
            <w:tcW w:w="1124" w:type="dxa"/>
            <w:tcBorders>
              <w:bottom w:val="single" w:sz="4" w:space="0" w:color="auto"/>
            </w:tcBorders>
            <w:shd w:val="pct10" w:color="auto" w:fill="auto"/>
            <w:vAlign w:val="center"/>
          </w:tcPr>
          <w:p w14:paraId="50357C10" w14:textId="77777777" w:rsidR="00AA65F3" w:rsidRPr="00F068E8" w:rsidRDefault="00AA65F3" w:rsidP="00835477">
            <w:pPr>
              <w:spacing w:line="360" w:lineRule="auto"/>
              <w:jc w:val="center"/>
              <w:rPr>
                <w:rFonts w:cstheme="minorHAnsi"/>
                <w:b/>
                <w:bCs/>
                <w:sz w:val="16"/>
                <w:szCs w:val="16"/>
              </w:rPr>
            </w:pPr>
            <w:r w:rsidRPr="00F068E8">
              <w:rPr>
                <w:rFonts w:cstheme="minorHAnsi"/>
                <w:b/>
                <w:bCs/>
                <w:sz w:val="16"/>
                <w:szCs w:val="16"/>
              </w:rPr>
              <w:t>Resolution #</w:t>
            </w:r>
          </w:p>
        </w:tc>
        <w:tc>
          <w:tcPr>
            <w:tcW w:w="1124" w:type="dxa"/>
            <w:tcBorders>
              <w:bottom w:val="single" w:sz="4" w:space="0" w:color="auto"/>
            </w:tcBorders>
            <w:shd w:val="pct10" w:color="auto" w:fill="auto"/>
            <w:vAlign w:val="center"/>
          </w:tcPr>
          <w:p w14:paraId="2EE54463" w14:textId="77777777" w:rsidR="00AA65F3" w:rsidRPr="00F068E8" w:rsidRDefault="00AA65F3" w:rsidP="00835477">
            <w:pPr>
              <w:spacing w:line="360" w:lineRule="auto"/>
              <w:jc w:val="center"/>
              <w:rPr>
                <w:rFonts w:cstheme="minorHAnsi"/>
                <w:b/>
                <w:bCs/>
                <w:sz w:val="16"/>
                <w:szCs w:val="16"/>
              </w:rPr>
            </w:pPr>
            <w:r w:rsidRPr="00F068E8">
              <w:rPr>
                <w:rFonts w:cstheme="minorHAnsi"/>
                <w:b/>
                <w:bCs/>
                <w:sz w:val="16"/>
                <w:szCs w:val="16"/>
              </w:rPr>
              <w:t>Reviewed</w:t>
            </w:r>
          </w:p>
        </w:tc>
        <w:tc>
          <w:tcPr>
            <w:tcW w:w="1126" w:type="dxa"/>
            <w:shd w:val="pct15" w:color="auto" w:fill="auto"/>
            <w:vAlign w:val="center"/>
          </w:tcPr>
          <w:p w14:paraId="2C7D43E3" w14:textId="77777777" w:rsidR="00AA65F3" w:rsidRPr="00F068E8" w:rsidRDefault="00AA65F3" w:rsidP="00835477">
            <w:pPr>
              <w:spacing w:line="360" w:lineRule="auto"/>
              <w:jc w:val="center"/>
              <w:rPr>
                <w:rFonts w:cstheme="minorHAnsi"/>
                <w:b/>
                <w:bCs/>
                <w:sz w:val="16"/>
                <w:szCs w:val="16"/>
              </w:rPr>
            </w:pPr>
            <w:r w:rsidRPr="00F068E8">
              <w:rPr>
                <w:rFonts w:cstheme="minorHAnsi"/>
                <w:b/>
                <w:bCs/>
                <w:sz w:val="16"/>
                <w:szCs w:val="16"/>
              </w:rPr>
              <w:t>Date Repealed</w:t>
            </w:r>
          </w:p>
        </w:tc>
        <w:tc>
          <w:tcPr>
            <w:tcW w:w="1126" w:type="dxa"/>
            <w:shd w:val="pct15" w:color="auto" w:fill="auto"/>
            <w:vAlign w:val="center"/>
          </w:tcPr>
          <w:p w14:paraId="5CA21E99" w14:textId="77777777" w:rsidR="00AA65F3" w:rsidRPr="00F068E8" w:rsidRDefault="00AA65F3" w:rsidP="00835477">
            <w:pPr>
              <w:spacing w:line="360" w:lineRule="auto"/>
              <w:jc w:val="center"/>
              <w:rPr>
                <w:rFonts w:cstheme="minorHAnsi"/>
                <w:b/>
                <w:bCs/>
                <w:sz w:val="16"/>
                <w:szCs w:val="16"/>
              </w:rPr>
            </w:pPr>
            <w:r w:rsidRPr="00F068E8">
              <w:rPr>
                <w:rFonts w:cstheme="minorHAnsi"/>
                <w:b/>
                <w:bCs/>
                <w:sz w:val="16"/>
                <w:szCs w:val="16"/>
              </w:rPr>
              <w:t>Resolution #</w:t>
            </w:r>
          </w:p>
        </w:tc>
      </w:tr>
      <w:tr w:rsidR="00AA65F3" w:rsidRPr="00F068E8" w14:paraId="31321DBD" w14:textId="77777777" w:rsidTr="00835477">
        <w:trPr>
          <w:trHeight w:val="664"/>
        </w:trPr>
        <w:tc>
          <w:tcPr>
            <w:tcW w:w="1186" w:type="dxa"/>
            <w:shd w:val="clear" w:color="auto" w:fill="auto"/>
          </w:tcPr>
          <w:p w14:paraId="1865A83F" w14:textId="77777777" w:rsidR="00AA65F3" w:rsidRPr="00F068E8" w:rsidRDefault="00AA65F3" w:rsidP="00835477">
            <w:pPr>
              <w:spacing w:line="360" w:lineRule="auto"/>
              <w:jc w:val="center"/>
              <w:rPr>
                <w:rFonts w:cstheme="minorHAnsi"/>
                <w:sz w:val="16"/>
                <w:szCs w:val="16"/>
              </w:rPr>
            </w:pPr>
            <w:r w:rsidRPr="00F068E8">
              <w:rPr>
                <w:rFonts w:cstheme="minorHAnsi"/>
                <w:sz w:val="16"/>
                <w:szCs w:val="16"/>
              </w:rPr>
              <w:t>Administration</w:t>
            </w:r>
          </w:p>
        </w:tc>
        <w:tc>
          <w:tcPr>
            <w:tcW w:w="1124" w:type="dxa"/>
            <w:shd w:val="clear" w:color="auto" w:fill="auto"/>
          </w:tcPr>
          <w:p w14:paraId="0EF448B0" w14:textId="77777777" w:rsidR="00AA65F3" w:rsidRPr="00F068E8" w:rsidRDefault="00AA65F3" w:rsidP="00835477">
            <w:pPr>
              <w:spacing w:line="360" w:lineRule="auto"/>
              <w:jc w:val="center"/>
              <w:rPr>
                <w:rFonts w:cstheme="minorHAnsi"/>
                <w:sz w:val="16"/>
                <w:szCs w:val="16"/>
              </w:rPr>
            </w:pPr>
            <w:r>
              <w:rPr>
                <w:rFonts w:cstheme="minorHAnsi"/>
                <w:sz w:val="16"/>
                <w:szCs w:val="16"/>
              </w:rPr>
              <w:t>June 8 2022</w:t>
            </w:r>
          </w:p>
        </w:tc>
        <w:tc>
          <w:tcPr>
            <w:tcW w:w="1124" w:type="dxa"/>
            <w:shd w:val="clear" w:color="auto" w:fill="auto"/>
          </w:tcPr>
          <w:p w14:paraId="4C954C92" w14:textId="77777777" w:rsidR="00AA65F3" w:rsidRPr="00F068E8" w:rsidRDefault="00AA65F3" w:rsidP="00835477">
            <w:pPr>
              <w:spacing w:line="360" w:lineRule="auto"/>
              <w:jc w:val="center"/>
              <w:rPr>
                <w:rFonts w:cstheme="minorHAnsi"/>
                <w:sz w:val="16"/>
                <w:szCs w:val="16"/>
              </w:rPr>
            </w:pPr>
            <w:r>
              <w:rPr>
                <w:rFonts w:cstheme="minorHAnsi"/>
                <w:sz w:val="16"/>
                <w:szCs w:val="16"/>
              </w:rPr>
              <w:t>218/2022</w:t>
            </w:r>
          </w:p>
        </w:tc>
        <w:tc>
          <w:tcPr>
            <w:tcW w:w="1124" w:type="dxa"/>
            <w:shd w:val="clear" w:color="auto" w:fill="auto"/>
          </w:tcPr>
          <w:p w14:paraId="16A76591" w14:textId="77777777" w:rsidR="00AA65F3" w:rsidRPr="00F068E8" w:rsidRDefault="00AA65F3" w:rsidP="00835477">
            <w:pPr>
              <w:spacing w:line="360" w:lineRule="auto"/>
              <w:jc w:val="center"/>
              <w:rPr>
                <w:rFonts w:cstheme="minorHAnsi"/>
                <w:sz w:val="16"/>
                <w:szCs w:val="16"/>
              </w:rPr>
            </w:pPr>
            <w:r>
              <w:rPr>
                <w:rFonts w:cstheme="minorHAnsi"/>
                <w:sz w:val="16"/>
                <w:szCs w:val="16"/>
              </w:rPr>
              <w:t>June 8 2022</w:t>
            </w:r>
          </w:p>
        </w:tc>
        <w:tc>
          <w:tcPr>
            <w:tcW w:w="1126" w:type="dxa"/>
            <w:shd w:val="pct15" w:color="auto" w:fill="auto"/>
          </w:tcPr>
          <w:p w14:paraId="2EF02E10" w14:textId="77777777" w:rsidR="00AA65F3" w:rsidRPr="00F068E8" w:rsidRDefault="00AA65F3" w:rsidP="00835477">
            <w:pPr>
              <w:spacing w:line="360" w:lineRule="auto"/>
              <w:jc w:val="center"/>
              <w:rPr>
                <w:rFonts w:cstheme="minorHAnsi"/>
                <w:sz w:val="16"/>
                <w:szCs w:val="16"/>
              </w:rPr>
            </w:pPr>
          </w:p>
        </w:tc>
        <w:tc>
          <w:tcPr>
            <w:tcW w:w="1126" w:type="dxa"/>
            <w:shd w:val="pct15" w:color="auto" w:fill="auto"/>
          </w:tcPr>
          <w:p w14:paraId="4F23F31A" w14:textId="77777777" w:rsidR="00AA65F3" w:rsidRPr="00F068E8" w:rsidRDefault="00AA65F3" w:rsidP="00835477">
            <w:pPr>
              <w:spacing w:line="360" w:lineRule="auto"/>
              <w:jc w:val="center"/>
              <w:rPr>
                <w:rFonts w:cstheme="minorHAnsi"/>
                <w:sz w:val="16"/>
                <w:szCs w:val="16"/>
              </w:rPr>
            </w:pPr>
          </w:p>
        </w:tc>
      </w:tr>
    </w:tbl>
    <w:p w14:paraId="3C705F47" w14:textId="1F7DBE5B" w:rsidR="00AA65F3" w:rsidRDefault="00AA65F3" w:rsidP="00544332">
      <w:pPr>
        <w:rPr>
          <w:rFonts w:ascii="Times New Roman" w:hAnsi="Times New Roman" w:cs="Times New Roman"/>
        </w:rPr>
      </w:pPr>
    </w:p>
    <w:p w14:paraId="6A0ED16F" w14:textId="77777777" w:rsidR="00835477" w:rsidRDefault="00835477" w:rsidP="002543C3">
      <w:pPr>
        <w:rPr>
          <w:rFonts w:ascii="Times New Roman" w:hAnsi="Times New Roman" w:cs="Times New Roman"/>
          <w:sz w:val="24"/>
          <w:szCs w:val="24"/>
        </w:rPr>
      </w:pPr>
    </w:p>
    <w:p w14:paraId="7AF2187C" w14:textId="77777777" w:rsidR="00835477" w:rsidRDefault="00835477" w:rsidP="002543C3">
      <w:pPr>
        <w:rPr>
          <w:rFonts w:ascii="Times New Roman" w:hAnsi="Times New Roman" w:cs="Times New Roman"/>
          <w:sz w:val="24"/>
          <w:szCs w:val="24"/>
        </w:rPr>
      </w:pPr>
    </w:p>
    <w:p w14:paraId="20C6BF70" w14:textId="55856EA2" w:rsidR="002543C3" w:rsidRPr="00E01D2E" w:rsidRDefault="002543C3" w:rsidP="002543C3">
      <w:pPr>
        <w:rPr>
          <w:rFonts w:ascii="Times New Roman" w:hAnsi="Times New Roman" w:cs="Times New Roman"/>
          <w:sz w:val="24"/>
          <w:szCs w:val="24"/>
        </w:rPr>
      </w:pPr>
      <w:r w:rsidRPr="00E01D2E">
        <w:rPr>
          <w:rFonts w:ascii="Times New Roman" w:hAnsi="Times New Roman" w:cs="Times New Roman"/>
          <w:sz w:val="24"/>
          <w:szCs w:val="24"/>
        </w:rPr>
        <w:t xml:space="preserve">The Municipality of McCreary is responsible for maintaining approximately 365 km or 227 miles of roadway throughout the Municipality using a large portion of the Municipal budget. We encourage the public to contact our Public Works Department as to road conditions at 204-835-2309 or email </w:t>
      </w:r>
      <w:hyperlink r:id="rId8" w:history="1">
        <w:r w:rsidRPr="00E01D2E">
          <w:rPr>
            <w:rStyle w:val="Hyperlink"/>
            <w:rFonts w:ascii="Times New Roman" w:hAnsi="Times New Roman" w:cs="Times New Roman"/>
            <w:sz w:val="24"/>
            <w:szCs w:val="24"/>
          </w:rPr>
          <w:t>municpality@mccreary.ca</w:t>
        </w:r>
      </w:hyperlink>
    </w:p>
    <w:p w14:paraId="03AAE89C" w14:textId="77777777" w:rsidR="002543C3" w:rsidRPr="00E01D2E" w:rsidRDefault="002543C3" w:rsidP="002543C3">
      <w:pPr>
        <w:rPr>
          <w:rFonts w:ascii="Times New Roman" w:hAnsi="Times New Roman" w:cs="Times New Roman"/>
          <w:b/>
          <w:bCs/>
          <w:sz w:val="24"/>
          <w:szCs w:val="24"/>
          <w:u w:val="single"/>
        </w:rPr>
      </w:pPr>
      <w:r w:rsidRPr="00E01D2E">
        <w:rPr>
          <w:rFonts w:ascii="Times New Roman" w:hAnsi="Times New Roman" w:cs="Times New Roman"/>
          <w:b/>
          <w:bCs/>
          <w:sz w:val="24"/>
          <w:szCs w:val="24"/>
          <w:u w:val="single"/>
        </w:rPr>
        <w:t xml:space="preserve">Road Maintenance Winter: </w:t>
      </w:r>
    </w:p>
    <w:p w14:paraId="4EAA4FA2" w14:textId="77777777" w:rsidR="002543C3" w:rsidRPr="00E01D2E" w:rsidRDefault="002543C3" w:rsidP="002543C3">
      <w:pPr>
        <w:pStyle w:val="ListParagraph"/>
        <w:numPr>
          <w:ilvl w:val="0"/>
          <w:numId w:val="1"/>
        </w:numPr>
        <w:rPr>
          <w:rFonts w:ascii="Times New Roman" w:hAnsi="Times New Roman" w:cs="Times New Roman"/>
          <w:b/>
          <w:bCs/>
          <w:sz w:val="24"/>
          <w:szCs w:val="24"/>
          <w:u w:val="single"/>
        </w:rPr>
      </w:pPr>
      <w:r w:rsidRPr="00E01D2E">
        <w:rPr>
          <w:rFonts w:ascii="Times New Roman" w:hAnsi="Times New Roman" w:cs="Times New Roman"/>
          <w:sz w:val="24"/>
          <w:szCs w:val="24"/>
        </w:rPr>
        <w:t>Every effort will be made to open roadways within the Municipality within 2 days, allowing up to 3 days for heavy snowfall.</w:t>
      </w:r>
    </w:p>
    <w:p w14:paraId="76BDE512" w14:textId="77777777" w:rsidR="002543C3" w:rsidRPr="00E01D2E" w:rsidRDefault="002543C3" w:rsidP="002543C3">
      <w:pPr>
        <w:pStyle w:val="ListParagraph"/>
        <w:numPr>
          <w:ilvl w:val="0"/>
          <w:numId w:val="1"/>
        </w:numPr>
        <w:rPr>
          <w:rFonts w:ascii="Times New Roman" w:hAnsi="Times New Roman" w:cs="Times New Roman"/>
          <w:b/>
          <w:bCs/>
          <w:sz w:val="24"/>
          <w:szCs w:val="24"/>
          <w:u w:val="single"/>
        </w:rPr>
      </w:pPr>
      <w:r w:rsidRPr="00E01D2E">
        <w:rPr>
          <w:rFonts w:ascii="Times New Roman" w:hAnsi="Times New Roman" w:cs="Times New Roman"/>
          <w:sz w:val="24"/>
          <w:szCs w:val="24"/>
        </w:rPr>
        <w:t xml:space="preserve">Priority will be given to school bus routes, businesses and emergency services. Followed by sidewalks, municipal buildings, residential streets, fire hydrants, back lanes which provide the only access to residential properties, and the waste disposal sites. See attached map for additional prioritized locations. </w:t>
      </w:r>
    </w:p>
    <w:p w14:paraId="6E09E0F7" w14:textId="77777777" w:rsidR="002543C3" w:rsidRPr="00E01D2E" w:rsidRDefault="002543C3" w:rsidP="002543C3">
      <w:pPr>
        <w:pStyle w:val="ListParagraph"/>
        <w:numPr>
          <w:ilvl w:val="0"/>
          <w:numId w:val="1"/>
        </w:numPr>
        <w:rPr>
          <w:rFonts w:ascii="Times New Roman" w:hAnsi="Times New Roman" w:cs="Times New Roman"/>
          <w:b/>
          <w:bCs/>
          <w:sz w:val="24"/>
          <w:szCs w:val="24"/>
          <w:u w:val="single"/>
        </w:rPr>
      </w:pPr>
      <w:r w:rsidRPr="00E01D2E">
        <w:rPr>
          <w:rFonts w:ascii="Times New Roman" w:hAnsi="Times New Roman" w:cs="Times New Roman"/>
          <w:sz w:val="24"/>
          <w:szCs w:val="24"/>
        </w:rPr>
        <w:t xml:space="preserve">Snow will be removed with the equipment available to the Public Works Department. That being the grader, tractor, snow blower, sweeper, and shovels. </w:t>
      </w:r>
    </w:p>
    <w:p w14:paraId="0C0866A2" w14:textId="77777777" w:rsidR="002543C3" w:rsidRPr="00E01D2E" w:rsidRDefault="002543C3" w:rsidP="002543C3">
      <w:pPr>
        <w:pStyle w:val="ListParagraph"/>
        <w:numPr>
          <w:ilvl w:val="0"/>
          <w:numId w:val="1"/>
        </w:numPr>
        <w:rPr>
          <w:rFonts w:ascii="Times New Roman" w:hAnsi="Times New Roman" w:cs="Times New Roman"/>
          <w:b/>
          <w:bCs/>
          <w:sz w:val="24"/>
          <w:szCs w:val="24"/>
          <w:u w:val="single"/>
        </w:rPr>
      </w:pPr>
      <w:r w:rsidRPr="00E01D2E">
        <w:rPr>
          <w:rFonts w:ascii="Times New Roman" w:hAnsi="Times New Roman" w:cs="Times New Roman"/>
          <w:sz w:val="24"/>
          <w:szCs w:val="24"/>
        </w:rPr>
        <w:t xml:space="preserve">Snow will be removed beyond the edge of the roadway so as to leave space for additional snow build up. If required snow will be hauled away at the discretion of the Public Works Department. </w:t>
      </w:r>
    </w:p>
    <w:p w14:paraId="395614EA" w14:textId="77777777" w:rsidR="002543C3" w:rsidRPr="00E01D2E" w:rsidRDefault="002543C3" w:rsidP="002543C3">
      <w:pPr>
        <w:pStyle w:val="ListParagraph"/>
        <w:numPr>
          <w:ilvl w:val="0"/>
          <w:numId w:val="1"/>
        </w:numPr>
        <w:rPr>
          <w:rFonts w:ascii="Times New Roman" w:hAnsi="Times New Roman" w:cs="Times New Roman"/>
          <w:sz w:val="24"/>
          <w:szCs w:val="24"/>
        </w:rPr>
      </w:pPr>
      <w:r w:rsidRPr="00E01D2E">
        <w:rPr>
          <w:rFonts w:ascii="Times New Roman" w:hAnsi="Times New Roman" w:cs="Times New Roman"/>
          <w:sz w:val="24"/>
          <w:szCs w:val="24"/>
        </w:rPr>
        <w:t>During an active snow event Public Works will be out as soon as possible to maintain mobility throughout the Municipality of McCreary to keep streets and roads open and passable, without compromising the safety of staff and equipment. Beginning at 5am if required.</w:t>
      </w:r>
    </w:p>
    <w:p w14:paraId="366D3A76" w14:textId="77777777" w:rsidR="002543C3" w:rsidRPr="00E01D2E" w:rsidRDefault="002543C3" w:rsidP="002543C3">
      <w:pPr>
        <w:pStyle w:val="ListParagraph"/>
        <w:numPr>
          <w:ilvl w:val="0"/>
          <w:numId w:val="1"/>
        </w:numPr>
        <w:rPr>
          <w:rFonts w:ascii="Times New Roman" w:hAnsi="Times New Roman" w:cs="Times New Roman"/>
          <w:sz w:val="24"/>
          <w:szCs w:val="24"/>
        </w:rPr>
      </w:pPr>
      <w:r w:rsidRPr="00E01D2E">
        <w:rPr>
          <w:rFonts w:ascii="Times New Roman" w:hAnsi="Times New Roman" w:cs="Times New Roman"/>
          <w:sz w:val="24"/>
          <w:szCs w:val="24"/>
        </w:rPr>
        <w:t xml:space="preserve">Driveways, entrances and snow ridges will not be prioritized during a snow event. </w:t>
      </w:r>
    </w:p>
    <w:p w14:paraId="17689876" w14:textId="77777777" w:rsidR="002543C3" w:rsidRPr="00E01D2E" w:rsidRDefault="002543C3" w:rsidP="002543C3">
      <w:pPr>
        <w:pStyle w:val="ListParagraph"/>
        <w:numPr>
          <w:ilvl w:val="0"/>
          <w:numId w:val="1"/>
        </w:numPr>
        <w:rPr>
          <w:rFonts w:ascii="Times New Roman" w:hAnsi="Times New Roman" w:cs="Times New Roman"/>
          <w:b/>
          <w:bCs/>
          <w:sz w:val="24"/>
          <w:szCs w:val="24"/>
          <w:u w:val="single"/>
        </w:rPr>
      </w:pPr>
      <w:r w:rsidRPr="00E01D2E">
        <w:rPr>
          <w:rFonts w:ascii="Times New Roman" w:hAnsi="Times New Roman" w:cs="Times New Roman"/>
          <w:sz w:val="24"/>
          <w:szCs w:val="24"/>
        </w:rPr>
        <w:t xml:space="preserve">When slippery conditions exist, every effort will be made to salt and/or sand as required at the discretion of the Public Works department. </w:t>
      </w:r>
    </w:p>
    <w:p w14:paraId="22ADA74F" w14:textId="77777777" w:rsidR="002543C3" w:rsidRPr="00E01D2E" w:rsidRDefault="002543C3" w:rsidP="002543C3">
      <w:pPr>
        <w:pStyle w:val="ListParagraph"/>
        <w:numPr>
          <w:ilvl w:val="0"/>
          <w:numId w:val="1"/>
        </w:numPr>
        <w:rPr>
          <w:rFonts w:ascii="Times New Roman" w:hAnsi="Times New Roman" w:cs="Times New Roman"/>
          <w:sz w:val="24"/>
          <w:szCs w:val="24"/>
        </w:rPr>
      </w:pPr>
      <w:r w:rsidRPr="00E01D2E">
        <w:rPr>
          <w:rFonts w:ascii="Times New Roman" w:hAnsi="Times New Roman" w:cs="Times New Roman"/>
          <w:sz w:val="24"/>
          <w:szCs w:val="24"/>
        </w:rPr>
        <w:t xml:space="preserve">The municipality encourages residents to assist with clearing the sidewalk, roadways, and accesses adjacent to their property. </w:t>
      </w:r>
    </w:p>
    <w:p w14:paraId="7AF83D44" w14:textId="715A3908" w:rsidR="002543C3" w:rsidRPr="00BF604C" w:rsidRDefault="002543C3" w:rsidP="002543C3">
      <w:pPr>
        <w:pStyle w:val="ListParagraph"/>
        <w:numPr>
          <w:ilvl w:val="0"/>
          <w:numId w:val="1"/>
        </w:numPr>
        <w:rPr>
          <w:rFonts w:ascii="Times New Roman" w:hAnsi="Times New Roman" w:cs="Times New Roman"/>
          <w:b/>
          <w:bCs/>
          <w:sz w:val="24"/>
          <w:szCs w:val="24"/>
          <w:u w:val="single"/>
        </w:rPr>
      </w:pPr>
      <w:r w:rsidRPr="00E01D2E">
        <w:rPr>
          <w:rFonts w:ascii="Times New Roman" w:hAnsi="Times New Roman" w:cs="Times New Roman"/>
          <w:sz w:val="24"/>
          <w:szCs w:val="24"/>
        </w:rPr>
        <w:t xml:space="preserve">Roadways and ditches are Municipal property. Landowners shall not place poles or obstructions in these areas, including snow piles. </w:t>
      </w:r>
    </w:p>
    <w:p w14:paraId="2D4ADF58" w14:textId="2B9726CC" w:rsidR="00BF604C" w:rsidRDefault="00BF604C" w:rsidP="00BF604C">
      <w:pPr>
        <w:rPr>
          <w:rFonts w:ascii="Times New Roman" w:hAnsi="Times New Roman" w:cs="Times New Roman"/>
          <w:b/>
          <w:bCs/>
          <w:sz w:val="24"/>
          <w:szCs w:val="24"/>
          <w:u w:val="single"/>
        </w:rPr>
      </w:pPr>
    </w:p>
    <w:p w14:paraId="60B833E1" w14:textId="15AB1B6D" w:rsidR="00BF604C" w:rsidRDefault="00BF604C" w:rsidP="00BF604C">
      <w:pPr>
        <w:rPr>
          <w:rFonts w:ascii="Times New Roman" w:hAnsi="Times New Roman" w:cs="Times New Roman"/>
          <w:b/>
          <w:bCs/>
          <w:sz w:val="24"/>
          <w:szCs w:val="24"/>
          <w:u w:val="single"/>
        </w:rPr>
      </w:pPr>
    </w:p>
    <w:p w14:paraId="6047F285" w14:textId="432FD4EC" w:rsidR="00BF604C" w:rsidRDefault="00BF604C" w:rsidP="00BF604C">
      <w:pPr>
        <w:rPr>
          <w:rFonts w:ascii="Times New Roman" w:hAnsi="Times New Roman" w:cs="Times New Roman"/>
          <w:b/>
          <w:bCs/>
          <w:sz w:val="24"/>
          <w:szCs w:val="24"/>
          <w:u w:val="single"/>
        </w:rPr>
      </w:pPr>
    </w:p>
    <w:p w14:paraId="1D083E33" w14:textId="77777777" w:rsidR="00BF604C" w:rsidRPr="00BF604C" w:rsidRDefault="00BF604C" w:rsidP="00BF604C">
      <w:pPr>
        <w:rPr>
          <w:rFonts w:ascii="Times New Roman" w:hAnsi="Times New Roman" w:cs="Times New Roman"/>
          <w:b/>
          <w:bCs/>
          <w:sz w:val="24"/>
          <w:szCs w:val="24"/>
          <w:u w:val="single"/>
        </w:rPr>
      </w:pPr>
    </w:p>
    <w:p w14:paraId="2053430E" w14:textId="77777777" w:rsidR="002543C3" w:rsidRPr="00E01D2E" w:rsidRDefault="002543C3" w:rsidP="002543C3">
      <w:pPr>
        <w:rPr>
          <w:rFonts w:ascii="Times New Roman" w:hAnsi="Times New Roman" w:cs="Times New Roman"/>
          <w:b/>
          <w:bCs/>
          <w:sz w:val="24"/>
          <w:szCs w:val="24"/>
          <w:u w:val="single"/>
        </w:rPr>
      </w:pPr>
      <w:r w:rsidRPr="00E01D2E">
        <w:rPr>
          <w:rFonts w:ascii="Times New Roman" w:hAnsi="Times New Roman" w:cs="Times New Roman"/>
          <w:b/>
          <w:bCs/>
          <w:sz w:val="24"/>
          <w:szCs w:val="24"/>
          <w:u w:val="single"/>
        </w:rPr>
        <w:t>Road Maintenance Spring, Summer and Fall:</w:t>
      </w:r>
    </w:p>
    <w:p w14:paraId="3540328C" w14:textId="77777777" w:rsidR="002543C3" w:rsidRPr="00E01D2E" w:rsidRDefault="002543C3" w:rsidP="002543C3">
      <w:pPr>
        <w:pStyle w:val="ListParagraph"/>
        <w:numPr>
          <w:ilvl w:val="0"/>
          <w:numId w:val="1"/>
        </w:numPr>
        <w:rPr>
          <w:rFonts w:ascii="Times New Roman" w:hAnsi="Times New Roman" w:cs="Times New Roman"/>
          <w:sz w:val="24"/>
          <w:szCs w:val="24"/>
        </w:rPr>
      </w:pPr>
      <w:r w:rsidRPr="00E01D2E">
        <w:rPr>
          <w:rFonts w:ascii="Times New Roman" w:hAnsi="Times New Roman" w:cs="Times New Roman"/>
          <w:sz w:val="24"/>
          <w:szCs w:val="24"/>
        </w:rPr>
        <w:lastRenderedPageBreak/>
        <w:t xml:space="preserve">Regular road maintenance will commence as early in the Spring as weather permits, with priority being given to major arteries, bus routes, and those roads adversely affected during Winter. </w:t>
      </w:r>
    </w:p>
    <w:p w14:paraId="7AE0031E" w14:textId="77777777" w:rsidR="002543C3" w:rsidRPr="00E01D2E" w:rsidRDefault="002543C3" w:rsidP="002543C3">
      <w:pPr>
        <w:pStyle w:val="ListParagraph"/>
        <w:numPr>
          <w:ilvl w:val="0"/>
          <w:numId w:val="1"/>
        </w:numPr>
        <w:rPr>
          <w:rFonts w:ascii="Times New Roman" w:hAnsi="Times New Roman" w:cs="Times New Roman"/>
          <w:sz w:val="24"/>
          <w:szCs w:val="24"/>
        </w:rPr>
      </w:pPr>
      <w:r w:rsidRPr="00E01D2E">
        <w:rPr>
          <w:rFonts w:ascii="Times New Roman" w:hAnsi="Times New Roman" w:cs="Times New Roman"/>
          <w:sz w:val="24"/>
          <w:szCs w:val="24"/>
        </w:rPr>
        <w:t xml:space="preserve">Roadways will receive gravel as required and determined by Public Works Department </w:t>
      </w:r>
    </w:p>
    <w:p w14:paraId="7EE48311" w14:textId="77777777" w:rsidR="002543C3" w:rsidRPr="00E01D2E" w:rsidRDefault="002543C3" w:rsidP="002543C3">
      <w:pPr>
        <w:pStyle w:val="ListParagraph"/>
        <w:numPr>
          <w:ilvl w:val="0"/>
          <w:numId w:val="1"/>
        </w:numPr>
        <w:rPr>
          <w:rFonts w:ascii="Times New Roman" w:hAnsi="Times New Roman" w:cs="Times New Roman"/>
          <w:sz w:val="24"/>
          <w:szCs w:val="24"/>
        </w:rPr>
      </w:pPr>
      <w:r w:rsidRPr="00E01D2E">
        <w:rPr>
          <w:rFonts w:ascii="Times New Roman" w:hAnsi="Times New Roman" w:cs="Times New Roman"/>
          <w:sz w:val="24"/>
          <w:szCs w:val="24"/>
        </w:rPr>
        <w:t xml:space="preserve">Dust control will be applied for those ratepayers who pay for the requested service. </w:t>
      </w:r>
    </w:p>
    <w:p w14:paraId="1F85160B" w14:textId="77777777" w:rsidR="002543C3" w:rsidRPr="00E01D2E" w:rsidRDefault="002543C3" w:rsidP="002543C3">
      <w:pPr>
        <w:pStyle w:val="ListParagraph"/>
        <w:numPr>
          <w:ilvl w:val="0"/>
          <w:numId w:val="1"/>
        </w:numPr>
        <w:rPr>
          <w:rFonts w:ascii="Times New Roman" w:hAnsi="Times New Roman" w:cs="Times New Roman"/>
          <w:sz w:val="24"/>
          <w:szCs w:val="24"/>
        </w:rPr>
      </w:pPr>
      <w:r w:rsidRPr="00E01D2E">
        <w:rPr>
          <w:rFonts w:ascii="Times New Roman" w:hAnsi="Times New Roman" w:cs="Times New Roman"/>
          <w:sz w:val="24"/>
          <w:szCs w:val="24"/>
        </w:rPr>
        <w:t xml:space="preserve">Grading and application of gravel of dust control sites will only happen if these sites are deemed a traffic hazard </w:t>
      </w:r>
    </w:p>
    <w:p w14:paraId="4FAB6901" w14:textId="77777777" w:rsidR="002543C3" w:rsidRPr="00E01D2E" w:rsidRDefault="002543C3" w:rsidP="002543C3">
      <w:pPr>
        <w:pStyle w:val="ListParagraph"/>
        <w:numPr>
          <w:ilvl w:val="0"/>
          <w:numId w:val="1"/>
        </w:numPr>
        <w:rPr>
          <w:rFonts w:ascii="Times New Roman" w:hAnsi="Times New Roman" w:cs="Times New Roman"/>
          <w:sz w:val="24"/>
          <w:szCs w:val="24"/>
        </w:rPr>
      </w:pPr>
      <w:r w:rsidRPr="00E01D2E">
        <w:rPr>
          <w:rFonts w:ascii="Times New Roman" w:hAnsi="Times New Roman" w:cs="Times New Roman"/>
          <w:sz w:val="24"/>
          <w:szCs w:val="24"/>
        </w:rPr>
        <w:t xml:space="preserve">Pulling Shoulder will be completed as determined by Public Works Department. </w:t>
      </w:r>
    </w:p>
    <w:p w14:paraId="7DE8305D" w14:textId="77777777" w:rsidR="002543C3" w:rsidRPr="00E01D2E" w:rsidRDefault="002543C3" w:rsidP="002543C3">
      <w:pPr>
        <w:pStyle w:val="ListParagraph"/>
        <w:numPr>
          <w:ilvl w:val="0"/>
          <w:numId w:val="1"/>
        </w:numPr>
        <w:rPr>
          <w:rFonts w:ascii="Times New Roman" w:hAnsi="Times New Roman" w:cs="Times New Roman"/>
          <w:sz w:val="24"/>
          <w:szCs w:val="24"/>
        </w:rPr>
      </w:pPr>
      <w:r w:rsidRPr="00E01D2E">
        <w:rPr>
          <w:rFonts w:ascii="Times New Roman" w:hAnsi="Times New Roman" w:cs="Times New Roman"/>
          <w:sz w:val="24"/>
          <w:szCs w:val="24"/>
        </w:rPr>
        <w:t xml:space="preserve">Every effort will be made to prepare all roads for freeze up and graded as smooth as possible, avoiding winging off the gravel.  </w:t>
      </w:r>
    </w:p>
    <w:p w14:paraId="4F945A4B" w14:textId="77777777" w:rsidR="002543C3" w:rsidRPr="0044110D" w:rsidRDefault="002543C3" w:rsidP="002543C3">
      <w:pPr>
        <w:pStyle w:val="ListParagraph"/>
        <w:numPr>
          <w:ilvl w:val="0"/>
          <w:numId w:val="1"/>
        </w:numPr>
        <w:rPr>
          <w:rFonts w:ascii="Times New Roman" w:hAnsi="Times New Roman" w:cs="Times New Roman"/>
          <w:sz w:val="24"/>
          <w:szCs w:val="24"/>
        </w:rPr>
      </w:pPr>
      <w:r w:rsidRPr="0044110D">
        <w:rPr>
          <w:rFonts w:ascii="Times New Roman" w:hAnsi="Times New Roman" w:cs="Times New Roman"/>
          <w:sz w:val="24"/>
          <w:szCs w:val="24"/>
        </w:rPr>
        <w:t xml:space="preserve">Roads will be barricaded as required to local traffic only at the discretion of the Public Works Department. </w:t>
      </w:r>
    </w:p>
    <w:p w14:paraId="0958C87D" w14:textId="77777777" w:rsidR="002543C3" w:rsidRPr="0044110D" w:rsidRDefault="002543C3" w:rsidP="002543C3">
      <w:pPr>
        <w:pStyle w:val="ListParagraph"/>
        <w:numPr>
          <w:ilvl w:val="1"/>
          <w:numId w:val="1"/>
        </w:numPr>
        <w:rPr>
          <w:rFonts w:ascii="Times New Roman" w:hAnsi="Times New Roman" w:cs="Times New Roman"/>
          <w:sz w:val="24"/>
          <w:szCs w:val="24"/>
        </w:rPr>
      </w:pPr>
      <w:r w:rsidRPr="0044110D">
        <w:rPr>
          <w:rFonts w:ascii="Times New Roman" w:hAnsi="Times New Roman" w:cs="Times New Roman"/>
          <w:sz w:val="24"/>
          <w:szCs w:val="24"/>
        </w:rPr>
        <w:t xml:space="preserve">For instances such as single access only, bus routes, daily use roads, access to livestock and residences, and regular business. </w:t>
      </w:r>
    </w:p>
    <w:p w14:paraId="2E1023B3" w14:textId="77777777" w:rsidR="002543C3" w:rsidRPr="00E01D2E" w:rsidRDefault="002543C3" w:rsidP="002543C3">
      <w:pPr>
        <w:rPr>
          <w:rFonts w:ascii="Times New Roman" w:hAnsi="Times New Roman" w:cs="Times New Roman"/>
          <w:b/>
          <w:bCs/>
          <w:sz w:val="24"/>
          <w:szCs w:val="24"/>
          <w:u w:val="single"/>
        </w:rPr>
      </w:pPr>
      <w:bookmarkStart w:id="0" w:name="_Hlk103691917"/>
      <w:r w:rsidRPr="00E01D2E">
        <w:rPr>
          <w:rFonts w:ascii="Times New Roman" w:hAnsi="Times New Roman" w:cs="Times New Roman"/>
          <w:b/>
          <w:bCs/>
          <w:sz w:val="24"/>
          <w:szCs w:val="24"/>
          <w:u w:val="single"/>
        </w:rPr>
        <w:t>Bridges, Crossings, and Drainage:</w:t>
      </w:r>
    </w:p>
    <w:bookmarkEnd w:id="0"/>
    <w:p w14:paraId="3C365E06" w14:textId="77777777" w:rsidR="002543C3" w:rsidRPr="00E01D2E" w:rsidRDefault="002543C3" w:rsidP="002543C3">
      <w:pPr>
        <w:pStyle w:val="ListParagraph"/>
        <w:numPr>
          <w:ilvl w:val="0"/>
          <w:numId w:val="2"/>
        </w:numPr>
        <w:rPr>
          <w:rFonts w:ascii="Times New Roman" w:hAnsi="Times New Roman" w:cs="Times New Roman"/>
          <w:b/>
          <w:bCs/>
          <w:sz w:val="24"/>
          <w:szCs w:val="24"/>
          <w:u w:val="single"/>
        </w:rPr>
      </w:pPr>
      <w:r w:rsidRPr="00E01D2E">
        <w:rPr>
          <w:rFonts w:ascii="Times New Roman" w:hAnsi="Times New Roman" w:cs="Times New Roman"/>
          <w:sz w:val="24"/>
          <w:szCs w:val="24"/>
        </w:rPr>
        <w:t xml:space="preserve">This does not include crossings within railway or provincial road or highway right-of-way. </w:t>
      </w:r>
    </w:p>
    <w:p w14:paraId="0CC1D769" w14:textId="77777777" w:rsidR="002543C3" w:rsidRPr="00E01D2E" w:rsidRDefault="002543C3" w:rsidP="002543C3">
      <w:pPr>
        <w:pStyle w:val="ListParagraph"/>
        <w:numPr>
          <w:ilvl w:val="0"/>
          <w:numId w:val="2"/>
        </w:numPr>
        <w:rPr>
          <w:rFonts w:ascii="Times New Roman" w:hAnsi="Times New Roman" w:cs="Times New Roman"/>
          <w:b/>
          <w:bCs/>
          <w:sz w:val="24"/>
          <w:szCs w:val="24"/>
          <w:u w:val="single"/>
        </w:rPr>
      </w:pPr>
      <w:r w:rsidRPr="00E01D2E">
        <w:rPr>
          <w:rFonts w:ascii="Times New Roman" w:hAnsi="Times New Roman" w:cs="Times New Roman"/>
          <w:sz w:val="24"/>
          <w:szCs w:val="24"/>
        </w:rPr>
        <w:t xml:space="preserve">The Municipality of McCreary public works department shall install culverts and/or approaches. </w:t>
      </w:r>
    </w:p>
    <w:p w14:paraId="037198B6" w14:textId="77777777" w:rsidR="002543C3" w:rsidRPr="00E01D2E" w:rsidRDefault="002543C3" w:rsidP="002543C3">
      <w:pPr>
        <w:pStyle w:val="ListParagraph"/>
        <w:numPr>
          <w:ilvl w:val="0"/>
          <w:numId w:val="2"/>
        </w:numPr>
        <w:rPr>
          <w:rFonts w:ascii="Times New Roman" w:hAnsi="Times New Roman" w:cs="Times New Roman"/>
          <w:b/>
          <w:bCs/>
          <w:sz w:val="24"/>
          <w:szCs w:val="24"/>
          <w:u w:val="single"/>
        </w:rPr>
      </w:pPr>
      <w:r w:rsidRPr="00E01D2E">
        <w:rPr>
          <w:rFonts w:ascii="Times New Roman" w:hAnsi="Times New Roman" w:cs="Times New Roman"/>
          <w:sz w:val="24"/>
          <w:szCs w:val="24"/>
        </w:rPr>
        <w:t xml:space="preserve">Private access will be a maximum length of 24ft </w:t>
      </w:r>
    </w:p>
    <w:p w14:paraId="37FC2F1F" w14:textId="77777777" w:rsidR="002543C3" w:rsidRPr="00E01D2E" w:rsidRDefault="002543C3" w:rsidP="002543C3">
      <w:pPr>
        <w:pStyle w:val="ListParagraph"/>
        <w:numPr>
          <w:ilvl w:val="0"/>
          <w:numId w:val="2"/>
        </w:numPr>
        <w:rPr>
          <w:rFonts w:ascii="Times New Roman" w:hAnsi="Times New Roman" w:cs="Times New Roman"/>
          <w:b/>
          <w:bCs/>
          <w:sz w:val="24"/>
          <w:szCs w:val="24"/>
          <w:u w:val="single"/>
        </w:rPr>
      </w:pPr>
      <w:r w:rsidRPr="00E01D2E">
        <w:rPr>
          <w:rFonts w:ascii="Times New Roman" w:hAnsi="Times New Roman" w:cs="Times New Roman"/>
          <w:sz w:val="24"/>
          <w:szCs w:val="24"/>
        </w:rPr>
        <w:t xml:space="preserve">Municipal road top will be a maximum of 28ft </w:t>
      </w:r>
    </w:p>
    <w:p w14:paraId="60A88A28" w14:textId="77777777" w:rsidR="002543C3" w:rsidRPr="00E01D2E" w:rsidRDefault="002543C3" w:rsidP="002543C3">
      <w:pPr>
        <w:pStyle w:val="ListParagraph"/>
        <w:numPr>
          <w:ilvl w:val="0"/>
          <w:numId w:val="2"/>
        </w:numPr>
        <w:rPr>
          <w:rFonts w:ascii="Times New Roman" w:hAnsi="Times New Roman" w:cs="Times New Roman"/>
          <w:b/>
          <w:bCs/>
          <w:sz w:val="24"/>
          <w:szCs w:val="24"/>
          <w:u w:val="single"/>
        </w:rPr>
      </w:pPr>
      <w:r w:rsidRPr="00E01D2E">
        <w:rPr>
          <w:rFonts w:ascii="Times New Roman" w:hAnsi="Times New Roman" w:cs="Times New Roman"/>
          <w:sz w:val="24"/>
          <w:szCs w:val="24"/>
        </w:rPr>
        <w:t xml:space="preserve">The minimum capacity of the culvert crossing shall conform to the required hydraulic capacity </w:t>
      </w:r>
    </w:p>
    <w:p w14:paraId="3CC90ED4" w14:textId="77777777" w:rsidR="002543C3" w:rsidRPr="00E01D2E" w:rsidRDefault="002543C3" w:rsidP="002543C3">
      <w:pPr>
        <w:pStyle w:val="ListParagraph"/>
        <w:numPr>
          <w:ilvl w:val="0"/>
          <w:numId w:val="2"/>
        </w:numPr>
        <w:rPr>
          <w:rFonts w:ascii="Times New Roman" w:hAnsi="Times New Roman" w:cs="Times New Roman"/>
          <w:sz w:val="24"/>
          <w:szCs w:val="24"/>
        </w:rPr>
      </w:pPr>
      <w:r w:rsidRPr="00E01D2E">
        <w:rPr>
          <w:rFonts w:ascii="Times New Roman" w:hAnsi="Times New Roman" w:cs="Times New Roman"/>
          <w:sz w:val="24"/>
          <w:szCs w:val="24"/>
        </w:rPr>
        <w:t>In the event that the drain near the crossing is subject to winter icing, the addition of an overflow culvert may be considered</w:t>
      </w:r>
    </w:p>
    <w:p w14:paraId="084A9CE2" w14:textId="77777777" w:rsidR="002543C3" w:rsidRPr="00E01D2E" w:rsidRDefault="002543C3" w:rsidP="002543C3">
      <w:pPr>
        <w:pStyle w:val="ListParagraph"/>
        <w:numPr>
          <w:ilvl w:val="0"/>
          <w:numId w:val="2"/>
        </w:numPr>
        <w:rPr>
          <w:rFonts w:ascii="Times New Roman" w:hAnsi="Times New Roman" w:cs="Times New Roman"/>
          <w:sz w:val="24"/>
          <w:szCs w:val="24"/>
        </w:rPr>
      </w:pPr>
      <w:r w:rsidRPr="00E01D2E">
        <w:rPr>
          <w:rFonts w:ascii="Times New Roman" w:hAnsi="Times New Roman" w:cs="Times New Roman"/>
          <w:sz w:val="24"/>
          <w:szCs w:val="24"/>
        </w:rPr>
        <w:t xml:space="preserve">Minimum and maximum top width as well as adjustments in culvert installation specifications may vary depending on the site and the discretion of the Public Works department. </w:t>
      </w:r>
    </w:p>
    <w:p w14:paraId="3171309E" w14:textId="77777777" w:rsidR="002543C3" w:rsidRPr="00E01D2E" w:rsidRDefault="002543C3" w:rsidP="002543C3">
      <w:pPr>
        <w:pStyle w:val="ListParagraph"/>
        <w:numPr>
          <w:ilvl w:val="0"/>
          <w:numId w:val="2"/>
        </w:numPr>
        <w:rPr>
          <w:rFonts w:ascii="Times New Roman" w:hAnsi="Times New Roman" w:cs="Times New Roman"/>
          <w:sz w:val="24"/>
          <w:szCs w:val="24"/>
        </w:rPr>
      </w:pPr>
      <w:r w:rsidRPr="00E01D2E">
        <w:rPr>
          <w:rFonts w:ascii="Times New Roman" w:hAnsi="Times New Roman" w:cs="Times New Roman"/>
          <w:sz w:val="24"/>
          <w:szCs w:val="24"/>
        </w:rPr>
        <w:t xml:space="preserve">If the existing crossing is less than the minimum length, the municipality will assume 100% of the costs to upgrade to at least the minimum length according to the Municipal specifications. </w:t>
      </w:r>
    </w:p>
    <w:p w14:paraId="5E62DECF" w14:textId="77777777" w:rsidR="002543C3" w:rsidRPr="00E01D2E" w:rsidRDefault="002543C3" w:rsidP="002543C3">
      <w:pPr>
        <w:pStyle w:val="ListParagraph"/>
        <w:numPr>
          <w:ilvl w:val="0"/>
          <w:numId w:val="2"/>
        </w:numPr>
        <w:rPr>
          <w:rFonts w:ascii="Times New Roman" w:hAnsi="Times New Roman" w:cs="Times New Roman"/>
          <w:sz w:val="24"/>
          <w:szCs w:val="24"/>
        </w:rPr>
      </w:pPr>
      <w:r w:rsidRPr="00E01D2E">
        <w:rPr>
          <w:rFonts w:ascii="Times New Roman" w:hAnsi="Times New Roman" w:cs="Times New Roman"/>
          <w:sz w:val="24"/>
          <w:szCs w:val="24"/>
        </w:rPr>
        <w:t xml:space="preserve">Crossing requested that exceed the minimum length of Municipal specifications will be billed for 100% of the costs of materials and work over and above. </w:t>
      </w:r>
    </w:p>
    <w:p w14:paraId="120A9AFF" w14:textId="77777777" w:rsidR="002543C3" w:rsidRPr="00E01D2E" w:rsidRDefault="002543C3" w:rsidP="002543C3">
      <w:pPr>
        <w:pStyle w:val="ListParagraph"/>
        <w:numPr>
          <w:ilvl w:val="0"/>
          <w:numId w:val="2"/>
        </w:numPr>
        <w:rPr>
          <w:rFonts w:ascii="Times New Roman" w:hAnsi="Times New Roman" w:cs="Times New Roman"/>
          <w:sz w:val="24"/>
          <w:szCs w:val="24"/>
        </w:rPr>
      </w:pPr>
      <w:r w:rsidRPr="00E01D2E">
        <w:rPr>
          <w:rFonts w:ascii="Times New Roman" w:hAnsi="Times New Roman" w:cs="Times New Roman"/>
          <w:sz w:val="24"/>
          <w:szCs w:val="24"/>
        </w:rPr>
        <w:t xml:space="preserve">All wooden structures will be maintained until deemed unusable and then replaced with a culvert/crossing. </w:t>
      </w:r>
    </w:p>
    <w:p w14:paraId="3BE8DC6A" w14:textId="77777777" w:rsidR="002543C3" w:rsidRPr="00E01D2E" w:rsidRDefault="002543C3" w:rsidP="002543C3">
      <w:pPr>
        <w:pStyle w:val="ListParagraph"/>
        <w:numPr>
          <w:ilvl w:val="0"/>
          <w:numId w:val="2"/>
        </w:numPr>
        <w:rPr>
          <w:rFonts w:ascii="Times New Roman" w:hAnsi="Times New Roman" w:cs="Times New Roman"/>
          <w:sz w:val="24"/>
          <w:szCs w:val="24"/>
        </w:rPr>
      </w:pPr>
      <w:r w:rsidRPr="00E01D2E">
        <w:rPr>
          <w:rFonts w:ascii="Times New Roman" w:hAnsi="Times New Roman" w:cs="Times New Roman"/>
          <w:sz w:val="24"/>
          <w:szCs w:val="24"/>
        </w:rPr>
        <w:t xml:space="preserve">When the Municipality undertakes a channel construction project and where bridge or crossing replacement or upgrading is part of the project, the Municipality will pay the costs of replacing the channel crossing. </w:t>
      </w:r>
    </w:p>
    <w:p w14:paraId="6F5C95B0" w14:textId="77777777" w:rsidR="002543C3" w:rsidRPr="00E01D2E" w:rsidRDefault="002543C3" w:rsidP="002543C3">
      <w:pPr>
        <w:pStyle w:val="ListParagraph"/>
        <w:numPr>
          <w:ilvl w:val="0"/>
          <w:numId w:val="2"/>
        </w:numPr>
        <w:rPr>
          <w:rFonts w:ascii="Times New Roman" w:hAnsi="Times New Roman" w:cs="Times New Roman"/>
          <w:sz w:val="24"/>
          <w:szCs w:val="24"/>
        </w:rPr>
      </w:pPr>
      <w:r w:rsidRPr="00E01D2E">
        <w:rPr>
          <w:rFonts w:ascii="Times New Roman" w:hAnsi="Times New Roman" w:cs="Times New Roman"/>
          <w:sz w:val="24"/>
          <w:szCs w:val="24"/>
        </w:rPr>
        <w:t xml:space="preserve">Prior to the construction of any crossing over a Conservation District drain by an individual or the municipality, approval must be obtained from the Conservation District. </w:t>
      </w:r>
      <w:r w:rsidRPr="00E01D2E">
        <w:rPr>
          <w:rFonts w:ascii="Times New Roman" w:hAnsi="Times New Roman" w:cs="Times New Roman"/>
          <w:sz w:val="24"/>
          <w:szCs w:val="24"/>
        </w:rPr>
        <w:lastRenderedPageBreak/>
        <w:t xml:space="preserve">Crossings installed without the Conservation District approval will be subject to review and enforcement by the Manitoba Water Resource Officer. </w:t>
      </w:r>
    </w:p>
    <w:p w14:paraId="4DE77035" w14:textId="77777777" w:rsidR="002543C3" w:rsidRPr="00E01D2E" w:rsidRDefault="002543C3" w:rsidP="002543C3">
      <w:pPr>
        <w:pStyle w:val="ListParagraph"/>
        <w:numPr>
          <w:ilvl w:val="0"/>
          <w:numId w:val="2"/>
        </w:numPr>
        <w:rPr>
          <w:rFonts w:ascii="Times New Roman" w:hAnsi="Times New Roman" w:cs="Times New Roman"/>
          <w:sz w:val="24"/>
          <w:szCs w:val="24"/>
        </w:rPr>
      </w:pPr>
      <w:r w:rsidRPr="00E01D2E">
        <w:rPr>
          <w:rFonts w:ascii="Times New Roman" w:hAnsi="Times New Roman" w:cs="Times New Roman"/>
          <w:sz w:val="24"/>
          <w:szCs w:val="24"/>
        </w:rPr>
        <w:t xml:space="preserve">Crossings will be provided and approved per parcel of property. </w:t>
      </w:r>
    </w:p>
    <w:p w14:paraId="42C8710D" w14:textId="77777777" w:rsidR="002543C3" w:rsidRPr="00E01D2E" w:rsidRDefault="002543C3" w:rsidP="002543C3">
      <w:pPr>
        <w:pStyle w:val="ListParagraph"/>
        <w:numPr>
          <w:ilvl w:val="0"/>
          <w:numId w:val="2"/>
        </w:numPr>
        <w:rPr>
          <w:rFonts w:ascii="Times New Roman" w:hAnsi="Times New Roman" w:cs="Times New Roman"/>
          <w:sz w:val="24"/>
          <w:szCs w:val="24"/>
        </w:rPr>
      </w:pPr>
      <w:r w:rsidRPr="00E01D2E">
        <w:rPr>
          <w:rFonts w:ascii="Times New Roman" w:hAnsi="Times New Roman" w:cs="Times New Roman"/>
          <w:sz w:val="24"/>
          <w:szCs w:val="24"/>
        </w:rPr>
        <w:t>Culvert crossings shall be made to the required depth so that the invert of the pipe is true to the grade as per the original installation</w:t>
      </w:r>
    </w:p>
    <w:p w14:paraId="1EA5EAB9" w14:textId="77777777" w:rsidR="002543C3" w:rsidRPr="00E01D2E" w:rsidRDefault="002543C3" w:rsidP="002543C3">
      <w:pPr>
        <w:pStyle w:val="ListParagraph"/>
        <w:numPr>
          <w:ilvl w:val="1"/>
          <w:numId w:val="2"/>
        </w:numPr>
        <w:rPr>
          <w:rFonts w:ascii="Times New Roman" w:hAnsi="Times New Roman" w:cs="Times New Roman"/>
          <w:sz w:val="24"/>
          <w:szCs w:val="24"/>
        </w:rPr>
      </w:pPr>
      <w:r w:rsidRPr="00E01D2E">
        <w:rPr>
          <w:rFonts w:ascii="Times New Roman" w:hAnsi="Times New Roman" w:cs="Times New Roman"/>
          <w:sz w:val="24"/>
          <w:szCs w:val="24"/>
        </w:rPr>
        <w:t xml:space="preserve">The backfill shall be placed uniformly on each side of the pipe, and at no time shall there be a difference of more than 150mm (6 inches) layer of backfill between one side of the pipe and the other. Backfilling shall continue in uniform layers not exceeding 150mm (6 inches) up to a minimum of 500mm (18 inches) about the top of the pipe. All backfilling shall be thoroughly compacted using hand or mechanical equipment, tamping rollers or vibrating compactors depending upon ground conditions. </w:t>
      </w:r>
    </w:p>
    <w:p w14:paraId="5E2A7D5E" w14:textId="77777777" w:rsidR="002543C3" w:rsidRPr="00E01D2E" w:rsidRDefault="002543C3" w:rsidP="002543C3">
      <w:pPr>
        <w:pStyle w:val="ListParagraph"/>
        <w:numPr>
          <w:ilvl w:val="0"/>
          <w:numId w:val="2"/>
        </w:numPr>
        <w:rPr>
          <w:rFonts w:ascii="Times New Roman" w:hAnsi="Times New Roman" w:cs="Times New Roman"/>
          <w:sz w:val="24"/>
          <w:szCs w:val="24"/>
        </w:rPr>
      </w:pPr>
      <w:r w:rsidRPr="00E01D2E">
        <w:rPr>
          <w:rFonts w:ascii="Times New Roman" w:hAnsi="Times New Roman" w:cs="Times New Roman"/>
          <w:sz w:val="24"/>
          <w:szCs w:val="24"/>
        </w:rPr>
        <w:t xml:space="preserve">New crossings, drainage/excavations shall all require permits before work commences </w:t>
      </w:r>
    </w:p>
    <w:p w14:paraId="1F1867E7" w14:textId="77777777" w:rsidR="002543C3" w:rsidRPr="0044110D" w:rsidRDefault="002543C3" w:rsidP="002543C3">
      <w:pPr>
        <w:pStyle w:val="ListParagraph"/>
        <w:numPr>
          <w:ilvl w:val="0"/>
          <w:numId w:val="2"/>
        </w:numPr>
        <w:rPr>
          <w:rFonts w:ascii="Times New Roman" w:hAnsi="Times New Roman" w:cs="Times New Roman"/>
          <w:sz w:val="24"/>
          <w:szCs w:val="24"/>
        </w:rPr>
      </w:pPr>
      <w:r w:rsidRPr="0044110D">
        <w:rPr>
          <w:rFonts w:ascii="Times New Roman" w:hAnsi="Times New Roman" w:cs="Times New Roman"/>
          <w:sz w:val="24"/>
          <w:szCs w:val="24"/>
        </w:rPr>
        <w:t>Culverts and Bridges will be maintained to allow regular flow of water</w:t>
      </w:r>
      <w:r>
        <w:rPr>
          <w:rFonts w:ascii="Times New Roman" w:hAnsi="Times New Roman" w:cs="Times New Roman"/>
          <w:sz w:val="24"/>
          <w:szCs w:val="24"/>
        </w:rPr>
        <w:t>.</w:t>
      </w:r>
      <w:r w:rsidRPr="0044110D">
        <w:rPr>
          <w:rFonts w:ascii="Times New Roman" w:hAnsi="Times New Roman" w:cs="Times New Roman"/>
          <w:sz w:val="24"/>
          <w:szCs w:val="24"/>
        </w:rPr>
        <w:t xml:space="preserve"> </w:t>
      </w:r>
    </w:p>
    <w:p w14:paraId="0656B9DA" w14:textId="77777777" w:rsidR="002543C3" w:rsidRPr="00E01D2E" w:rsidRDefault="002543C3" w:rsidP="002543C3">
      <w:pPr>
        <w:rPr>
          <w:rFonts w:ascii="Times New Roman" w:hAnsi="Times New Roman" w:cs="Times New Roman"/>
          <w:b/>
          <w:bCs/>
          <w:sz w:val="24"/>
          <w:szCs w:val="24"/>
          <w:u w:val="single"/>
        </w:rPr>
      </w:pPr>
      <w:r w:rsidRPr="00E01D2E">
        <w:rPr>
          <w:rFonts w:ascii="Times New Roman" w:hAnsi="Times New Roman" w:cs="Times New Roman"/>
          <w:b/>
          <w:bCs/>
          <w:sz w:val="24"/>
          <w:szCs w:val="24"/>
          <w:u w:val="single"/>
        </w:rPr>
        <w:t>Highway Traffic Act:</w:t>
      </w:r>
    </w:p>
    <w:p w14:paraId="482484C3" w14:textId="77777777" w:rsidR="002543C3" w:rsidRPr="00E01D2E" w:rsidRDefault="002543C3" w:rsidP="002543C3">
      <w:pPr>
        <w:pStyle w:val="ListParagraph"/>
        <w:numPr>
          <w:ilvl w:val="0"/>
          <w:numId w:val="1"/>
        </w:numPr>
        <w:rPr>
          <w:rFonts w:ascii="Times New Roman" w:hAnsi="Times New Roman" w:cs="Times New Roman"/>
          <w:sz w:val="24"/>
          <w:szCs w:val="24"/>
        </w:rPr>
      </w:pPr>
      <w:r w:rsidRPr="00E01D2E">
        <w:rPr>
          <w:rFonts w:ascii="Times New Roman" w:hAnsi="Times New Roman" w:cs="Times New Roman"/>
          <w:sz w:val="24"/>
          <w:szCs w:val="24"/>
        </w:rPr>
        <w:t xml:space="preserve">The Municipality of McCreary hereby gives notice that anyone depositing snow/debris upon roadways or shoulders may be in contravention of Section 217(2) of the Highway Traffic Act which reads as follows: </w:t>
      </w:r>
    </w:p>
    <w:p w14:paraId="3C05F8E5" w14:textId="4009F7A4" w:rsidR="002543C3" w:rsidRPr="00E01D2E" w:rsidRDefault="002543C3" w:rsidP="002543C3">
      <w:pPr>
        <w:pStyle w:val="ListParagraph"/>
        <w:ind w:left="1440"/>
        <w:rPr>
          <w:rFonts w:ascii="Times New Roman" w:hAnsi="Times New Roman" w:cs="Times New Roman"/>
          <w:i/>
          <w:iCs/>
          <w:sz w:val="24"/>
          <w:szCs w:val="24"/>
        </w:rPr>
      </w:pPr>
      <w:r w:rsidRPr="00E01D2E">
        <w:rPr>
          <w:rFonts w:ascii="Times New Roman" w:hAnsi="Times New Roman" w:cs="Times New Roman"/>
          <w:i/>
          <w:iCs/>
          <w:sz w:val="24"/>
          <w:szCs w:val="24"/>
        </w:rPr>
        <w:t>A person who drops, throws or deposits upon highway any substance or thing likely to injure a person, animal or vehicle shall immediately remove it or cause it to be removed.</w:t>
      </w:r>
    </w:p>
    <w:p w14:paraId="4C2A2AAE" w14:textId="77777777" w:rsidR="002543C3" w:rsidRPr="00E01D2E" w:rsidRDefault="002543C3" w:rsidP="002543C3">
      <w:pPr>
        <w:pStyle w:val="ListParagraph"/>
        <w:numPr>
          <w:ilvl w:val="0"/>
          <w:numId w:val="1"/>
        </w:numPr>
        <w:rPr>
          <w:rFonts w:ascii="Times New Roman" w:hAnsi="Times New Roman" w:cs="Times New Roman"/>
          <w:i/>
          <w:iCs/>
          <w:sz w:val="24"/>
          <w:szCs w:val="24"/>
        </w:rPr>
      </w:pPr>
      <w:r w:rsidRPr="00E01D2E">
        <w:rPr>
          <w:rFonts w:ascii="Times New Roman" w:hAnsi="Times New Roman" w:cs="Times New Roman"/>
          <w:sz w:val="24"/>
          <w:szCs w:val="24"/>
        </w:rPr>
        <w:t>Individuals cleaning of private lanes and driveways and leaving snow on the road and/or shoulders creates hazardous driving conditions. The Municipality of McCreary will take whatever action is necessary to enforce the above-mentioned section of the Act. The term “highway” applies to all roads and streets within the Municipality, both Provincial and Municipal.</w:t>
      </w:r>
    </w:p>
    <w:p w14:paraId="5313D5F6" w14:textId="3B041A28" w:rsidR="00EA43CC" w:rsidRPr="00AA65F3" w:rsidRDefault="00EA43CC" w:rsidP="00E16829">
      <w:pPr>
        <w:rPr>
          <w:rFonts w:ascii="Times New Roman" w:hAnsi="Times New Roman" w:cs="Times New Roman"/>
        </w:rPr>
      </w:pPr>
    </w:p>
    <w:p w14:paraId="276C3791" w14:textId="339A24AB" w:rsidR="00EA43CC" w:rsidRPr="00AA65F3" w:rsidRDefault="00552A9C" w:rsidP="00E16829">
      <w:pPr>
        <w:rPr>
          <w:rFonts w:ascii="Times New Roman" w:hAnsi="Times New Roman" w:cs="Times New Roman"/>
        </w:rPr>
      </w:pPr>
      <w:r w:rsidRPr="00552A9C">
        <w:rPr>
          <w:rFonts w:ascii="Times New Roman" w:hAnsi="Times New Roman" w:cs="Times New Roman"/>
          <w:noProof/>
        </w:rPr>
        <w:lastRenderedPageBreak/>
        <w:drawing>
          <wp:anchor distT="0" distB="0" distL="114300" distR="114300" simplePos="0" relativeHeight="251660288" behindDoc="1" locked="0" layoutInCell="1" allowOverlap="1" wp14:anchorId="3B7D8738" wp14:editId="2C184BC0">
            <wp:simplePos x="0" y="0"/>
            <wp:positionH relativeFrom="margin">
              <wp:align>right</wp:align>
            </wp:positionH>
            <wp:positionV relativeFrom="paragraph">
              <wp:posOffset>28575</wp:posOffset>
            </wp:positionV>
            <wp:extent cx="5210902" cy="7668695"/>
            <wp:effectExtent l="0" t="0" r="8890" b="8890"/>
            <wp:wrapTight wrapText="bothSides">
              <wp:wrapPolygon edited="0">
                <wp:start x="0" y="0"/>
                <wp:lineTo x="0" y="21571"/>
                <wp:lineTo x="21558" y="21571"/>
                <wp:lineTo x="215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210902" cy="7668695"/>
                    </a:xfrm>
                    <a:prstGeom prst="rect">
                      <a:avLst/>
                    </a:prstGeom>
                  </pic:spPr>
                </pic:pic>
              </a:graphicData>
            </a:graphic>
            <wp14:sizeRelH relativeFrom="page">
              <wp14:pctWidth>0</wp14:pctWidth>
            </wp14:sizeRelH>
            <wp14:sizeRelV relativeFrom="page">
              <wp14:pctHeight>0</wp14:pctHeight>
            </wp14:sizeRelV>
          </wp:anchor>
        </w:drawing>
      </w:r>
    </w:p>
    <w:sectPr w:rsidR="00EA43CC" w:rsidRPr="00AA65F3">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3EB25" w14:textId="77777777" w:rsidR="00AA65F3" w:rsidRDefault="00AA65F3" w:rsidP="00AA65F3">
      <w:pPr>
        <w:spacing w:after="0" w:line="240" w:lineRule="auto"/>
      </w:pPr>
      <w:r>
        <w:separator/>
      </w:r>
    </w:p>
  </w:endnote>
  <w:endnote w:type="continuationSeparator" w:id="0">
    <w:p w14:paraId="092B6A22" w14:textId="77777777" w:rsidR="00AA65F3" w:rsidRDefault="00AA65F3" w:rsidP="00AA6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1172697"/>
      <w:docPartObj>
        <w:docPartGallery w:val="Page Numbers (Bottom of Page)"/>
        <w:docPartUnique/>
      </w:docPartObj>
    </w:sdtPr>
    <w:sdtEndPr/>
    <w:sdtContent>
      <w:sdt>
        <w:sdtPr>
          <w:id w:val="-1769616900"/>
          <w:docPartObj>
            <w:docPartGallery w:val="Page Numbers (Top of Page)"/>
            <w:docPartUnique/>
          </w:docPartObj>
        </w:sdtPr>
        <w:sdtEndPr/>
        <w:sdtContent>
          <w:p w14:paraId="3DB8D672" w14:textId="7AB9F45D" w:rsidR="00AA65F3" w:rsidRDefault="00AA65F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60843C6" w14:textId="6E8BD5C5" w:rsidR="00AA65F3" w:rsidRPr="00AA65F3" w:rsidRDefault="00AA65F3" w:rsidP="00AA65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04F1A" w14:textId="77777777" w:rsidR="00AA65F3" w:rsidRDefault="00AA65F3" w:rsidP="00AA65F3">
      <w:pPr>
        <w:spacing w:after="0" w:line="240" w:lineRule="auto"/>
      </w:pPr>
      <w:r>
        <w:separator/>
      </w:r>
    </w:p>
  </w:footnote>
  <w:footnote w:type="continuationSeparator" w:id="0">
    <w:p w14:paraId="2AE7814B" w14:textId="77777777" w:rsidR="00AA65F3" w:rsidRDefault="00AA65F3" w:rsidP="00AA65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C5616" w14:textId="6E8E4C7B" w:rsidR="003B1F48" w:rsidRDefault="003B1F48" w:rsidP="00AA65F3">
    <w:pPr>
      <w:pStyle w:val="Header"/>
      <w:jc w:val="right"/>
      <w:rPr>
        <w:i/>
        <w:iCs/>
      </w:rPr>
    </w:pPr>
    <w:r>
      <w:rPr>
        <w:i/>
        <w:iCs/>
      </w:rPr>
      <w:t xml:space="preserve">Last Entered: </w:t>
    </w:r>
    <w:r>
      <w:rPr>
        <w:i/>
        <w:iCs/>
      </w:rPr>
      <w:fldChar w:fldCharType="begin"/>
    </w:r>
    <w:r>
      <w:rPr>
        <w:i/>
        <w:iCs/>
      </w:rPr>
      <w:instrText xml:space="preserve"> DATE \@ "MMMM d, yyyy" </w:instrText>
    </w:r>
    <w:r>
      <w:rPr>
        <w:i/>
        <w:iCs/>
      </w:rPr>
      <w:fldChar w:fldCharType="separate"/>
    </w:r>
    <w:r w:rsidR="00BF604C">
      <w:rPr>
        <w:i/>
        <w:iCs/>
        <w:noProof/>
      </w:rPr>
      <w:t>November 1, 2023</w:t>
    </w:r>
    <w:r>
      <w:rPr>
        <w:i/>
        <w:iCs/>
      </w:rPr>
      <w:fldChar w:fldCharType="end"/>
    </w:r>
  </w:p>
  <w:p w14:paraId="3833E501" w14:textId="6A5DA4E8" w:rsidR="00AA65F3" w:rsidRPr="00AC7804" w:rsidRDefault="00AA65F3" w:rsidP="00AA65F3">
    <w:pPr>
      <w:pStyle w:val="Header"/>
      <w:jc w:val="right"/>
      <w:rPr>
        <w:i/>
        <w:iCs/>
      </w:rPr>
    </w:pPr>
    <w:r w:rsidRPr="00AC7804">
      <w:rPr>
        <w:i/>
        <w:iCs/>
      </w:rPr>
      <w:t>Revised June 8 2022</w:t>
    </w:r>
  </w:p>
  <w:p w14:paraId="7F27CFC1" w14:textId="784CE143" w:rsidR="00AA65F3" w:rsidRPr="00AC7804" w:rsidRDefault="00AA65F3" w:rsidP="00AA65F3">
    <w:pPr>
      <w:pStyle w:val="Header"/>
      <w:jc w:val="right"/>
      <w:rPr>
        <w:i/>
        <w:iCs/>
      </w:rPr>
    </w:pPr>
    <w:r w:rsidRPr="00AC7804">
      <w:rPr>
        <w:i/>
        <w:iCs/>
      </w:rPr>
      <w:t>Road Maintenance Standards, Drainage, Bridges and Crossing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0369"/>
    <w:multiLevelType w:val="hybridMultilevel"/>
    <w:tmpl w:val="AD2C02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D84D1C"/>
    <w:multiLevelType w:val="hybridMultilevel"/>
    <w:tmpl w:val="C20E0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332"/>
    <w:rsid w:val="0008722D"/>
    <w:rsid w:val="001906A3"/>
    <w:rsid w:val="002543C3"/>
    <w:rsid w:val="00381ECD"/>
    <w:rsid w:val="003B1F48"/>
    <w:rsid w:val="004673E3"/>
    <w:rsid w:val="00544332"/>
    <w:rsid w:val="00552A9C"/>
    <w:rsid w:val="00591CFB"/>
    <w:rsid w:val="00596CBE"/>
    <w:rsid w:val="006473A3"/>
    <w:rsid w:val="006B37F9"/>
    <w:rsid w:val="006F7E1A"/>
    <w:rsid w:val="007279CA"/>
    <w:rsid w:val="007A3E4D"/>
    <w:rsid w:val="007F0A69"/>
    <w:rsid w:val="00835477"/>
    <w:rsid w:val="009642A2"/>
    <w:rsid w:val="00A97DB6"/>
    <w:rsid w:val="00AA65F3"/>
    <w:rsid w:val="00AC7804"/>
    <w:rsid w:val="00BF604C"/>
    <w:rsid w:val="00DB648A"/>
    <w:rsid w:val="00DD38BD"/>
    <w:rsid w:val="00E01D2E"/>
    <w:rsid w:val="00E16829"/>
    <w:rsid w:val="00E870D2"/>
    <w:rsid w:val="00EA43CC"/>
    <w:rsid w:val="00F6363A"/>
    <w:rsid w:val="00F66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F1755"/>
  <w15:chartTrackingRefBased/>
  <w15:docId w15:val="{2DDEC792-2128-410F-B277-2483A9846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4332"/>
    <w:rPr>
      <w:color w:val="0563C1" w:themeColor="hyperlink"/>
      <w:u w:val="single"/>
    </w:rPr>
  </w:style>
  <w:style w:type="character" w:styleId="UnresolvedMention">
    <w:name w:val="Unresolved Mention"/>
    <w:basedOn w:val="DefaultParagraphFont"/>
    <w:uiPriority w:val="99"/>
    <w:semiHidden/>
    <w:unhideWhenUsed/>
    <w:rsid w:val="00544332"/>
    <w:rPr>
      <w:color w:val="605E5C"/>
      <w:shd w:val="clear" w:color="auto" w:fill="E1DFDD"/>
    </w:rPr>
  </w:style>
  <w:style w:type="paragraph" w:styleId="ListParagraph">
    <w:name w:val="List Paragraph"/>
    <w:basedOn w:val="Normal"/>
    <w:uiPriority w:val="34"/>
    <w:qFormat/>
    <w:rsid w:val="007279CA"/>
    <w:pPr>
      <w:ind w:left="720"/>
      <w:contextualSpacing/>
    </w:pPr>
  </w:style>
  <w:style w:type="table" w:styleId="TableGrid">
    <w:name w:val="Table Grid"/>
    <w:basedOn w:val="TableNormal"/>
    <w:uiPriority w:val="39"/>
    <w:rsid w:val="00F66C84"/>
    <w:pPr>
      <w:spacing w:after="0" w:line="240" w:lineRule="auto"/>
    </w:pPr>
    <w:rPr>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65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5F3"/>
  </w:style>
  <w:style w:type="paragraph" w:styleId="Footer">
    <w:name w:val="footer"/>
    <w:basedOn w:val="Normal"/>
    <w:link w:val="FooterChar"/>
    <w:uiPriority w:val="99"/>
    <w:unhideWhenUsed/>
    <w:rsid w:val="00AA65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5F3"/>
  </w:style>
  <w:style w:type="character" w:styleId="PlaceholderText">
    <w:name w:val="Placeholder Text"/>
    <w:basedOn w:val="DefaultParagraphFont"/>
    <w:uiPriority w:val="99"/>
    <w:semiHidden/>
    <w:rsid w:val="003B1F4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nicpality@mccreary.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F47EE33435D44AAF0DF08741F85A9E" ma:contentTypeVersion="13" ma:contentTypeDescription="Create a new document." ma:contentTypeScope="" ma:versionID="0ac4f9c762a161afe0a143c16ed01b02">
  <xsd:schema xmlns:xsd="http://www.w3.org/2001/XMLSchema" xmlns:xs="http://www.w3.org/2001/XMLSchema" xmlns:p="http://schemas.microsoft.com/office/2006/metadata/properties" xmlns:ns2="db128907-fede-42e2-9d73-b7e29c4218da" xmlns:ns3="c0e9d711-e295-4fc0-82f4-8289a2b19791" targetNamespace="http://schemas.microsoft.com/office/2006/metadata/properties" ma:root="true" ma:fieldsID="344ff671e6cfd7902685b6a3df298969" ns2:_="" ns3:_="">
    <xsd:import namespace="db128907-fede-42e2-9d73-b7e29c4218da"/>
    <xsd:import namespace="c0e9d711-e295-4fc0-82f4-8289a2b197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128907-fede-42e2-9d73-b7e29c4218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4afb80b-c659-44f9-b74c-3401a48e7d2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e9d711-e295-4fc0-82f4-8289a2b1979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95efaf-04d1-4ceb-9225-33958b62e434}" ma:internalName="TaxCatchAll" ma:showField="CatchAllData" ma:web="c0e9d711-e295-4fc0-82f4-8289a2b19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0e9d711-e295-4fc0-82f4-8289a2b19791" xsi:nil="true"/>
    <lcf76f155ced4ddcb4097134ff3c332f xmlns="db128907-fede-42e2-9d73-b7e29c4218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EF7093-4B2B-4693-83A9-9C7D5DF4D745}"/>
</file>

<file path=customXml/itemProps2.xml><?xml version="1.0" encoding="utf-8"?>
<ds:datastoreItem xmlns:ds="http://schemas.openxmlformats.org/officeDocument/2006/customXml" ds:itemID="{45DB662F-A3B4-4C44-AFD1-011378322C3C}"/>
</file>

<file path=customXml/itemProps3.xml><?xml version="1.0" encoding="utf-8"?>
<ds:datastoreItem xmlns:ds="http://schemas.openxmlformats.org/officeDocument/2006/customXml" ds:itemID="{01E4579F-0DEE-47AA-898B-7A64DB1BBCED}"/>
</file>

<file path=docProps/app.xml><?xml version="1.0" encoding="utf-8"?>
<Properties xmlns="http://schemas.openxmlformats.org/officeDocument/2006/extended-properties" xmlns:vt="http://schemas.openxmlformats.org/officeDocument/2006/docPropsVTypes">
  <Template>Normal</Template>
  <TotalTime>21</TotalTime>
  <Pages>4</Pages>
  <Words>956</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Municipality McCreary</dc:creator>
  <cp:keywords/>
  <dc:description/>
  <cp:lastModifiedBy>U100</cp:lastModifiedBy>
  <cp:revision>12</cp:revision>
  <cp:lastPrinted>2023-11-01T17:14:00Z</cp:lastPrinted>
  <dcterms:created xsi:type="dcterms:W3CDTF">2022-05-18T13:59:00Z</dcterms:created>
  <dcterms:modified xsi:type="dcterms:W3CDTF">2023-11-01T17:14:00Z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0x01010011F47EE33435D44AAF0DF08741F85A9E</vt:lpwstr>
  </property>
</Properties>
</file>