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4A5B0" w14:textId="7144D227" w:rsidR="001F5991" w:rsidRDefault="00645648">
      <w:pPr>
        <w:pStyle w:val="BodyText"/>
        <w:spacing w:before="10"/>
        <w:rPr>
          <w:rFonts w:ascii="Arial" w:hAnsi="Arial" w:cs="Arial"/>
          <w:sz w:val="21"/>
        </w:rPr>
      </w:pPr>
      <w:r>
        <w:rPr>
          <w:rFonts w:ascii="Arial" w:eastAsia="Arial" w:hAnsi="Arial" w:cs="Arial"/>
          <w:noProof/>
          <w:sz w:val="2"/>
          <w:szCs w:val="2"/>
        </w:rPr>
        <w:t>water</w:t>
      </w:r>
      <w:r w:rsidR="00824B8B"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1325F6B4" wp14:editId="2FF8716E">
                <wp:extent cx="6077585" cy="45085"/>
                <wp:effectExtent l="1270" t="0" r="7620" b="0"/>
                <wp:docPr id="1425053612" name="Group 1425053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77585" cy="45085"/>
                          <a:chOff x="0" y="0"/>
                          <a:chExt cx="7994" cy="15"/>
                        </a:xfrm>
                      </wpg:grpSpPr>
                      <wpg:grpSp>
                        <wpg:cNvPr id="898692392" name="Group 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7979" cy="2"/>
                            <a:chOff x="8" y="8"/>
                            <a:chExt cx="7979" cy="2"/>
                          </a:xfrm>
                        </wpg:grpSpPr>
                        <wps:wsp>
                          <wps:cNvPr id="531961369" name="Freeform 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797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7979"/>
                                <a:gd name="T2" fmla="+- 0 7987 8"/>
                                <a:gd name="T3" fmla="*/ T2 w 79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79">
                                  <a:moveTo>
                                    <a:pt x="0" y="0"/>
                                  </a:moveTo>
                                  <a:lnTo>
                                    <a:pt x="7979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39FBCC" id="Group 1425053612" o:spid="_x0000_s1026" style="width:478.55pt;height:3.55pt;flip:y;mso-position-horizontal-relative:char;mso-position-vertical-relative:line" coordsize="799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">
                <v:group id="Group 8" o:spid="_x0000_s1027" style="position:absolute;left:8;top:8;width:7979;height:2" coordorigin="8,8" coordsize="79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">
                  <v:shape id="Freeform 9" o:spid="_x0000_s1028" style="position:absolute;left:8;top:8;width:7979;height:2;visibility:visible;mso-wrap-style:square;v-text-anchor:top" coordsize="79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" path="m,l7979,e" filled="f" strokeweight=".72pt">
                    <v:path arrowok="t" o:connecttype="custom" o:connectlocs="0,0;7979,0" o:connectangles="0,0"/>
                  </v:shape>
                </v:group>
                <w10:anchorlock/>
              </v:group>
            </w:pict>
          </mc:Fallback>
        </mc:AlternateContent>
      </w:r>
    </w:p>
    <w:p w14:paraId="7FA52D65" w14:textId="3611DD74" w:rsidR="001F5991" w:rsidRPr="00AE5F5E" w:rsidRDefault="009606A1" w:rsidP="00411B43">
      <w:pPr>
        <w:autoSpaceDE/>
        <w:autoSpaceDN/>
        <w:spacing w:before="72" w:after="13" w:line="249" w:lineRule="auto"/>
        <w:ind w:left="892" w:right="215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E5F5E">
        <w:rPr>
          <w:rFonts w:ascii="Times New Roman" w:eastAsiaTheme="minorHAnsi" w:hAnsi="Times New Roman" w:cs="Times New Roman"/>
          <w:b/>
          <w:sz w:val="24"/>
          <w:szCs w:val="24"/>
        </w:rPr>
        <w:t>THIS IS A BYLAW OF THE SUMMER VILLAGE OF WEST COVE, IN THE PROVINCE OF ALBERTA, TO BE KNOWN AS THE SUMMER VILLAGE OF WEST COVE FEES &amp; CHARGES BYLAW.</w:t>
      </w:r>
    </w:p>
    <w:p w14:paraId="7ECB816F" w14:textId="47747CFF" w:rsidR="00411B43" w:rsidRDefault="00824B8B">
      <w:pPr>
        <w:pStyle w:val="BodyText"/>
        <w:spacing w:before="10"/>
        <w:rPr>
          <w:rFonts w:ascii="Arial" w:hAnsi="Arial" w:cs="Arial"/>
          <w:sz w:val="21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50907D8" wp14:editId="55480855">
                <wp:extent cx="6077585" cy="45085"/>
                <wp:effectExtent l="1270" t="0" r="7620" b="0"/>
                <wp:docPr id="884708342" name="Group 884708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77585" cy="45085"/>
                          <a:chOff x="0" y="0"/>
                          <a:chExt cx="7994" cy="15"/>
                        </a:xfrm>
                      </wpg:grpSpPr>
                      <wpg:grpSp>
                        <wpg:cNvPr id="852814301" name="Group 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7979" cy="2"/>
                            <a:chOff x="8" y="8"/>
                            <a:chExt cx="7979" cy="2"/>
                          </a:xfrm>
                        </wpg:grpSpPr>
                        <wps:wsp>
                          <wps:cNvPr id="2096474006" name="Freeform 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797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7979"/>
                                <a:gd name="T2" fmla="+- 0 7987 8"/>
                                <a:gd name="T3" fmla="*/ T2 w 79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79">
                                  <a:moveTo>
                                    <a:pt x="0" y="0"/>
                                  </a:moveTo>
                                  <a:lnTo>
                                    <a:pt x="7979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647B77" id="Group 884708342" o:spid="_x0000_s1026" style="width:478.55pt;height:3.55pt;flip:y;mso-position-horizontal-relative:char;mso-position-vertical-relative:line" coordsize="799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">
                <v:group id="Group 5" o:spid="_x0000_s1027" style="position:absolute;left:8;top:8;width:7979;height:2" coordorigin="8,8" coordsize="79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">
                  <v:shape id="Freeform 6" o:spid="_x0000_s1028" style="position:absolute;left:8;top:8;width:7979;height:2;visibility:visible;mso-wrap-style:square;v-text-anchor:top" coordsize="79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" path="m,l7979,e" filled="f" strokeweight=".72pt">
                    <v:path arrowok="t" o:connecttype="custom" o:connectlocs="0,0;7979,0" o:connectangles="0,0"/>
                  </v:shape>
                </v:group>
                <w10:anchorlock/>
              </v:group>
            </w:pict>
          </mc:Fallback>
        </mc:AlternateContent>
      </w:r>
    </w:p>
    <w:p w14:paraId="1F5BD751" w14:textId="77777777" w:rsidR="00411B43" w:rsidRPr="00411B43" w:rsidRDefault="00411B43">
      <w:pPr>
        <w:pStyle w:val="BodyText"/>
        <w:spacing w:before="10"/>
        <w:rPr>
          <w:rFonts w:ascii="Arial" w:hAnsi="Arial" w:cs="Arial"/>
          <w:sz w:val="21"/>
        </w:rPr>
      </w:pPr>
    </w:p>
    <w:p w14:paraId="0E1E29D7" w14:textId="77777777" w:rsidR="00151552" w:rsidRPr="00B77CB1" w:rsidRDefault="00151552" w:rsidP="00151552">
      <w:pPr>
        <w:pStyle w:val="BodyText"/>
        <w:ind w:left="119"/>
        <w:jc w:val="both"/>
        <w:rPr>
          <w:rFonts w:ascii="Tahoma" w:hAnsi="Tahoma" w:cs="Tahoma"/>
        </w:rPr>
      </w:pPr>
      <w:r w:rsidRPr="00B77CB1">
        <w:rPr>
          <w:rFonts w:ascii="Tahoma" w:hAnsi="Tahoma" w:cs="Tahoma"/>
        </w:rPr>
        <w:t xml:space="preserve">WHEREAS, in accordance with the </w:t>
      </w:r>
      <w:r w:rsidRPr="00B77CB1">
        <w:rPr>
          <w:rFonts w:ascii="Tahoma" w:hAnsi="Tahoma" w:cs="Tahoma"/>
          <w:i/>
        </w:rPr>
        <w:t>Municipal Government Act,</w:t>
      </w:r>
      <w:r w:rsidRPr="00B77CB1">
        <w:rPr>
          <w:rFonts w:ascii="Tahoma" w:hAnsi="Tahoma" w:cs="Tahoma"/>
        </w:rPr>
        <w:t xml:space="preserve"> a municipality has the authority to establish fees and charges for the provision of goods and services;</w:t>
      </w:r>
    </w:p>
    <w:p w14:paraId="3637D467" w14:textId="77777777" w:rsidR="00151552" w:rsidRPr="00B77CB1" w:rsidRDefault="00151552" w:rsidP="00151552">
      <w:pPr>
        <w:pStyle w:val="BodyText"/>
        <w:jc w:val="both"/>
        <w:rPr>
          <w:rFonts w:ascii="Tahoma" w:hAnsi="Tahoma" w:cs="Tahoma"/>
        </w:rPr>
      </w:pPr>
    </w:p>
    <w:p w14:paraId="16DC4F35" w14:textId="2F08863D" w:rsidR="00151552" w:rsidRPr="00B77CB1" w:rsidRDefault="00151552" w:rsidP="00151552">
      <w:pPr>
        <w:pStyle w:val="BodyText"/>
        <w:ind w:left="119" w:right="98"/>
        <w:jc w:val="both"/>
        <w:rPr>
          <w:rFonts w:ascii="Tahoma" w:hAnsi="Tahoma" w:cs="Tahoma"/>
        </w:rPr>
      </w:pPr>
      <w:r w:rsidRPr="00B77CB1">
        <w:rPr>
          <w:rFonts w:ascii="Tahoma" w:hAnsi="Tahoma" w:cs="Tahoma"/>
        </w:rPr>
        <w:t xml:space="preserve">AND WHEREAS, the Summer Village of </w:t>
      </w:r>
      <w:r w:rsidR="00436665">
        <w:rPr>
          <w:rFonts w:ascii="Tahoma" w:hAnsi="Tahoma" w:cs="Tahoma"/>
        </w:rPr>
        <w:t>West Cove</w:t>
      </w:r>
      <w:r w:rsidRPr="00B77CB1">
        <w:rPr>
          <w:rFonts w:ascii="Tahoma" w:hAnsi="Tahoma" w:cs="Tahoma"/>
        </w:rPr>
        <w:t xml:space="preserve"> wishes to establish, in a bylaw, certain fees and charges.</w:t>
      </w:r>
    </w:p>
    <w:p w14:paraId="1CD76B4A" w14:textId="77777777" w:rsidR="00151552" w:rsidRPr="00B77CB1" w:rsidRDefault="00151552" w:rsidP="00151552">
      <w:pPr>
        <w:pStyle w:val="BodyText"/>
        <w:spacing w:before="10"/>
        <w:jc w:val="both"/>
        <w:rPr>
          <w:rFonts w:ascii="Tahoma" w:hAnsi="Tahoma" w:cs="Tahoma"/>
        </w:rPr>
      </w:pPr>
    </w:p>
    <w:p w14:paraId="0F3BB0DB" w14:textId="5D645AC4" w:rsidR="00151552" w:rsidRPr="00B77CB1" w:rsidRDefault="00151552" w:rsidP="00151552">
      <w:pPr>
        <w:pStyle w:val="BodyText"/>
        <w:ind w:left="119" w:right="677"/>
        <w:jc w:val="both"/>
        <w:rPr>
          <w:rFonts w:ascii="Tahoma" w:hAnsi="Tahoma" w:cs="Tahoma"/>
        </w:rPr>
      </w:pPr>
      <w:r w:rsidRPr="00B77CB1">
        <w:rPr>
          <w:rFonts w:ascii="Tahoma" w:hAnsi="Tahoma" w:cs="Tahoma"/>
        </w:rPr>
        <w:t xml:space="preserve">NOW THEREFORE, the Council of the Summer Village of </w:t>
      </w:r>
      <w:r w:rsidR="00436665">
        <w:rPr>
          <w:rFonts w:ascii="Tahoma" w:hAnsi="Tahoma" w:cs="Tahoma"/>
        </w:rPr>
        <w:t>West Cove</w:t>
      </w:r>
      <w:r w:rsidRPr="00B77CB1">
        <w:rPr>
          <w:rFonts w:ascii="Tahoma" w:hAnsi="Tahoma" w:cs="Tahoma"/>
        </w:rPr>
        <w:t>, in the Province of Alberta, duly assembled, enacts as</w:t>
      </w:r>
      <w:r w:rsidRPr="00B77CB1">
        <w:rPr>
          <w:rFonts w:ascii="Tahoma" w:hAnsi="Tahoma" w:cs="Tahoma"/>
          <w:spacing w:val="-7"/>
        </w:rPr>
        <w:t xml:space="preserve"> </w:t>
      </w:r>
      <w:r w:rsidRPr="00B77CB1">
        <w:rPr>
          <w:rFonts w:ascii="Tahoma" w:hAnsi="Tahoma" w:cs="Tahoma"/>
        </w:rPr>
        <w:t>follows:</w:t>
      </w:r>
    </w:p>
    <w:p w14:paraId="7FFC7328" w14:textId="77777777" w:rsidR="00151552" w:rsidRPr="00B77CB1" w:rsidRDefault="00151552" w:rsidP="00151552">
      <w:pPr>
        <w:pStyle w:val="BodyText"/>
        <w:spacing w:before="10"/>
        <w:jc w:val="both"/>
        <w:rPr>
          <w:rFonts w:ascii="Tahoma" w:hAnsi="Tahoma" w:cs="Tahoma"/>
        </w:rPr>
      </w:pPr>
    </w:p>
    <w:p w14:paraId="12DACF2D" w14:textId="77777777" w:rsidR="00151552" w:rsidRPr="00B77CB1" w:rsidRDefault="00151552" w:rsidP="00151552">
      <w:pPr>
        <w:pStyle w:val="BodyText"/>
        <w:spacing w:before="10"/>
        <w:jc w:val="both"/>
        <w:rPr>
          <w:rFonts w:ascii="Tahoma" w:hAnsi="Tahoma" w:cs="Tahoma"/>
        </w:rPr>
      </w:pPr>
    </w:p>
    <w:p w14:paraId="6F4ABEBF" w14:textId="77777777" w:rsidR="00151552" w:rsidRPr="00B77CB1" w:rsidRDefault="00151552" w:rsidP="00151552">
      <w:pPr>
        <w:pStyle w:val="ListParagraph"/>
        <w:numPr>
          <w:ilvl w:val="0"/>
          <w:numId w:val="1"/>
        </w:numPr>
        <w:tabs>
          <w:tab w:val="left" w:pos="840"/>
        </w:tabs>
        <w:rPr>
          <w:rFonts w:ascii="Tahoma" w:hAnsi="Tahoma" w:cs="Tahoma"/>
        </w:rPr>
      </w:pPr>
      <w:r w:rsidRPr="00B77CB1">
        <w:rPr>
          <w:rFonts w:ascii="Tahoma" w:hAnsi="Tahoma" w:cs="Tahoma"/>
        </w:rPr>
        <w:t>That this Bylaw may be cited as the “FEES and CHARGES</w:t>
      </w:r>
      <w:r w:rsidRPr="00B77CB1">
        <w:rPr>
          <w:rFonts w:ascii="Tahoma" w:hAnsi="Tahoma" w:cs="Tahoma"/>
          <w:spacing w:val="-12"/>
        </w:rPr>
        <w:t xml:space="preserve"> </w:t>
      </w:r>
      <w:r w:rsidRPr="00B77CB1">
        <w:rPr>
          <w:rFonts w:ascii="Tahoma" w:hAnsi="Tahoma" w:cs="Tahoma"/>
        </w:rPr>
        <w:t>BYLAW”.</w:t>
      </w:r>
    </w:p>
    <w:p w14:paraId="21849794" w14:textId="77777777" w:rsidR="00151552" w:rsidRPr="00B77CB1" w:rsidRDefault="00151552" w:rsidP="00151552">
      <w:pPr>
        <w:pStyle w:val="BodyText"/>
        <w:spacing w:before="10"/>
        <w:jc w:val="both"/>
        <w:rPr>
          <w:rFonts w:ascii="Tahoma" w:hAnsi="Tahoma" w:cs="Tahoma"/>
        </w:rPr>
      </w:pPr>
    </w:p>
    <w:p w14:paraId="76B7DBB5" w14:textId="2AD1CB44" w:rsidR="00151552" w:rsidRPr="00B77CB1" w:rsidRDefault="00151552" w:rsidP="00151552">
      <w:pPr>
        <w:pStyle w:val="ListParagraph"/>
        <w:numPr>
          <w:ilvl w:val="0"/>
          <w:numId w:val="1"/>
        </w:numPr>
        <w:tabs>
          <w:tab w:val="left" w:pos="840"/>
        </w:tabs>
        <w:ind w:right="539" w:hanging="720"/>
        <w:rPr>
          <w:rFonts w:ascii="Tahoma" w:hAnsi="Tahoma" w:cs="Tahoma"/>
        </w:rPr>
      </w:pPr>
      <w:r w:rsidRPr="00B77CB1">
        <w:rPr>
          <w:rFonts w:ascii="Tahoma" w:hAnsi="Tahoma" w:cs="Tahoma"/>
        </w:rPr>
        <w:t xml:space="preserve">That the Summer Village of </w:t>
      </w:r>
      <w:r w:rsidR="00436665">
        <w:rPr>
          <w:rFonts w:ascii="Tahoma" w:hAnsi="Tahoma" w:cs="Tahoma"/>
        </w:rPr>
        <w:t>West Cove</w:t>
      </w:r>
      <w:r w:rsidRPr="00B77CB1">
        <w:rPr>
          <w:rFonts w:ascii="Tahoma" w:hAnsi="Tahoma" w:cs="Tahoma"/>
        </w:rPr>
        <w:t xml:space="preserve"> shall charge fees as established in Schedule A, ‘The Fee Schedule’, attached hereto.</w:t>
      </w:r>
    </w:p>
    <w:p w14:paraId="0674B1E2" w14:textId="77777777" w:rsidR="00151552" w:rsidRPr="00B77CB1" w:rsidRDefault="00151552" w:rsidP="00151552">
      <w:pPr>
        <w:pStyle w:val="BodyText"/>
        <w:spacing w:before="10"/>
        <w:jc w:val="both"/>
        <w:rPr>
          <w:rFonts w:ascii="Tahoma" w:hAnsi="Tahoma" w:cs="Tahoma"/>
        </w:rPr>
      </w:pPr>
    </w:p>
    <w:p w14:paraId="45D8D9C8" w14:textId="4459D015" w:rsidR="00151552" w:rsidRPr="00B77CB1" w:rsidRDefault="00151552" w:rsidP="00151552">
      <w:pPr>
        <w:pStyle w:val="ListParagraph"/>
        <w:numPr>
          <w:ilvl w:val="0"/>
          <w:numId w:val="1"/>
        </w:numPr>
        <w:tabs>
          <w:tab w:val="left" w:pos="840"/>
        </w:tabs>
        <w:ind w:hanging="720"/>
        <w:rPr>
          <w:rFonts w:ascii="Tahoma" w:hAnsi="Tahoma" w:cs="Tahoma"/>
        </w:rPr>
      </w:pPr>
      <w:r w:rsidRPr="00B77CB1">
        <w:rPr>
          <w:rFonts w:ascii="Tahoma" w:hAnsi="Tahoma" w:cs="Tahoma"/>
        </w:rPr>
        <w:t>Bylaw #</w:t>
      </w:r>
      <w:r w:rsidR="003C4EC6">
        <w:rPr>
          <w:rFonts w:ascii="Tahoma" w:hAnsi="Tahoma" w:cs="Tahoma"/>
        </w:rPr>
        <w:t>4</w:t>
      </w:r>
      <w:r w:rsidR="00077DD7">
        <w:rPr>
          <w:rFonts w:ascii="Tahoma" w:hAnsi="Tahoma" w:cs="Tahoma"/>
        </w:rPr>
        <w:t>95</w:t>
      </w:r>
      <w:r w:rsidR="003C4EC6">
        <w:rPr>
          <w:rFonts w:ascii="Tahoma" w:hAnsi="Tahoma" w:cs="Tahoma"/>
        </w:rPr>
        <w:t>-2</w:t>
      </w:r>
      <w:r w:rsidR="00077DD7">
        <w:rPr>
          <w:rFonts w:ascii="Tahoma" w:hAnsi="Tahoma" w:cs="Tahoma"/>
        </w:rPr>
        <w:t>4</w:t>
      </w:r>
      <w:r w:rsidRPr="00B77CB1">
        <w:rPr>
          <w:rFonts w:ascii="Tahoma" w:hAnsi="Tahoma" w:cs="Tahoma"/>
        </w:rPr>
        <w:t xml:space="preserve"> is hereby</w:t>
      </w:r>
      <w:r w:rsidRPr="00B77CB1">
        <w:rPr>
          <w:rFonts w:ascii="Tahoma" w:hAnsi="Tahoma" w:cs="Tahoma"/>
          <w:spacing w:val="-7"/>
        </w:rPr>
        <w:t xml:space="preserve"> </w:t>
      </w:r>
      <w:r w:rsidRPr="00B77CB1">
        <w:rPr>
          <w:rFonts w:ascii="Tahoma" w:hAnsi="Tahoma" w:cs="Tahoma"/>
        </w:rPr>
        <w:t>repealed.</w:t>
      </w:r>
    </w:p>
    <w:p w14:paraId="2B27ADB7" w14:textId="77777777" w:rsidR="00151552" w:rsidRPr="00B77CB1" w:rsidRDefault="00151552" w:rsidP="00151552">
      <w:pPr>
        <w:pStyle w:val="BodyText"/>
        <w:jc w:val="both"/>
        <w:rPr>
          <w:rFonts w:ascii="Tahoma" w:hAnsi="Tahoma" w:cs="Tahoma"/>
        </w:rPr>
      </w:pPr>
    </w:p>
    <w:p w14:paraId="2C401A13" w14:textId="77777777" w:rsidR="00151552" w:rsidRPr="00B77CB1" w:rsidRDefault="00151552" w:rsidP="00151552">
      <w:pPr>
        <w:pStyle w:val="ListParagraph"/>
        <w:numPr>
          <w:ilvl w:val="0"/>
          <w:numId w:val="1"/>
        </w:numPr>
        <w:tabs>
          <w:tab w:val="left" w:pos="840"/>
        </w:tabs>
        <w:ind w:hanging="720"/>
        <w:rPr>
          <w:rFonts w:ascii="Tahoma" w:hAnsi="Tahoma" w:cs="Tahoma"/>
        </w:rPr>
      </w:pPr>
      <w:r w:rsidRPr="00B77CB1">
        <w:rPr>
          <w:rFonts w:ascii="Tahoma" w:hAnsi="Tahoma" w:cs="Tahoma"/>
        </w:rPr>
        <w:t>THAT this BYLAW shall come into force and have effect on the date of the third and final reading.</w:t>
      </w:r>
    </w:p>
    <w:p w14:paraId="32352784" w14:textId="77777777" w:rsidR="00151552" w:rsidRPr="00B77CB1" w:rsidRDefault="00151552" w:rsidP="00151552">
      <w:pPr>
        <w:tabs>
          <w:tab w:val="left" w:pos="840"/>
        </w:tabs>
        <w:rPr>
          <w:rFonts w:ascii="Tahoma" w:hAnsi="Tahoma" w:cs="Tahoma"/>
        </w:rPr>
      </w:pPr>
    </w:p>
    <w:p w14:paraId="3C39B9E9" w14:textId="77777777" w:rsidR="00151552" w:rsidRPr="00B77CB1" w:rsidRDefault="00151552" w:rsidP="00151552">
      <w:pPr>
        <w:tabs>
          <w:tab w:val="left" w:pos="840"/>
        </w:tabs>
        <w:rPr>
          <w:rFonts w:ascii="Tahoma" w:hAnsi="Tahoma" w:cs="Tahoma"/>
        </w:rPr>
      </w:pPr>
    </w:p>
    <w:p w14:paraId="0D9DFA03" w14:textId="32C1A553" w:rsidR="00151552" w:rsidRPr="0004237D" w:rsidRDefault="00151552" w:rsidP="00436665">
      <w:pPr>
        <w:pStyle w:val="BodyText"/>
        <w:tabs>
          <w:tab w:val="left" w:pos="3490"/>
          <w:tab w:val="left" w:pos="3798"/>
          <w:tab w:val="left" w:pos="5399"/>
          <w:tab w:val="left" w:pos="5706"/>
        </w:tabs>
        <w:spacing w:line="408" w:lineRule="auto"/>
        <w:ind w:left="120" w:right="3312"/>
        <w:rPr>
          <w:rFonts w:ascii="Tahoma" w:hAnsi="Tahoma" w:cs="Tahoma"/>
        </w:rPr>
      </w:pPr>
      <w:r w:rsidRPr="0004237D">
        <w:rPr>
          <w:rFonts w:ascii="Tahoma" w:hAnsi="Tahoma" w:cs="Tahoma"/>
        </w:rPr>
        <w:t>Read a first time</w:t>
      </w:r>
      <w:r w:rsidRPr="0004237D">
        <w:rPr>
          <w:rFonts w:ascii="Tahoma" w:hAnsi="Tahoma" w:cs="Tahoma"/>
          <w:spacing w:val="-1"/>
        </w:rPr>
        <w:t xml:space="preserve"> </w:t>
      </w:r>
      <w:r w:rsidRPr="0004237D">
        <w:rPr>
          <w:rFonts w:ascii="Tahoma" w:hAnsi="Tahoma" w:cs="Tahoma"/>
        </w:rPr>
        <w:t>on</w:t>
      </w:r>
      <w:r w:rsidRPr="0004237D">
        <w:rPr>
          <w:rFonts w:ascii="Tahoma" w:hAnsi="Tahoma" w:cs="Tahoma"/>
          <w:spacing w:val="-2"/>
        </w:rPr>
        <w:t xml:space="preserve"> </w:t>
      </w:r>
      <w:r w:rsidRPr="0004237D">
        <w:rPr>
          <w:rFonts w:ascii="Tahoma" w:hAnsi="Tahoma" w:cs="Tahoma"/>
        </w:rPr>
        <w:t xml:space="preserve">this </w:t>
      </w:r>
      <w:r w:rsidR="000767D0">
        <w:rPr>
          <w:rFonts w:ascii="Tahoma" w:hAnsi="Tahoma" w:cs="Tahoma"/>
        </w:rPr>
        <w:t>25</w:t>
      </w:r>
      <w:r w:rsidR="000767D0">
        <w:rPr>
          <w:rFonts w:ascii="Tahoma" w:hAnsi="Tahoma" w:cs="Tahoma"/>
          <w:vertAlign w:val="superscript"/>
        </w:rPr>
        <w:t xml:space="preserve">th </w:t>
      </w:r>
      <w:r w:rsidRPr="0004237D">
        <w:rPr>
          <w:rFonts w:ascii="Tahoma" w:hAnsi="Tahoma" w:cs="Tahoma"/>
        </w:rPr>
        <w:t>day</w:t>
      </w:r>
      <w:r w:rsidRPr="0004237D">
        <w:rPr>
          <w:rFonts w:ascii="Tahoma" w:hAnsi="Tahoma" w:cs="Tahoma"/>
          <w:spacing w:val="-4"/>
        </w:rPr>
        <w:t xml:space="preserve"> </w:t>
      </w:r>
      <w:r w:rsidRPr="0004237D">
        <w:rPr>
          <w:rFonts w:ascii="Tahoma" w:hAnsi="Tahoma" w:cs="Tahoma"/>
        </w:rPr>
        <w:t xml:space="preserve">of </w:t>
      </w:r>
      <w:r w:rsidR="000767D0">
        <w:rPr>
          <w:rFonts w:ascii="Tahoma" w:hAnsi="Tahoma" w:cs="Tahoma"/>
        </w:rPr>
        <w:t>February</w:t>
      </w:r>
      <w:r w:rsidRPr="0004237D">
        <w:rPr>
          <w:rFonts w:ascii="Tahoma" w:hAnsi="Tahoma" w:cs="Tahoma"/>
        </w:rPr>
        <w:t>,</w:t>
      </w:r>
      <w:r w:rsidRPr="0004237D">
        <w:rPr>
          <w:rFonts w:ascii="Tahoma" w:hAnsi="Tahoma" w:cs="Tahoma"/>
          <w:spacing w:val="-2"/>
        </w:rPr>
        <w:t xml:space="preserve"> </w:t>
      </w:r>
      <w:r w:rsidRPr="0004237D">
        <w:rPr>
          <w:rFonts w:ascii="Tahoma" w:hAnsi="Tahoma" w:cs="Tahoma"/>
        </w:rPr>
        <w:t>20</w:t>
      </w:r>
      <w:r w:rsidR="00072CFC">
        <w:rPr>
          <w:rFonts w:ascii="Tahoma" w:hAnsi="Tahoma" w:cs="Tahoma"/>
        </w:rPr>
        <w:t>2</w:t>
      </w:r>
      <w:r w:rsidR="000767D0">
        <w:rPr>
          <w:rFonts w:ascii="Tahoma" w:hAnsi="Tahoma" w:cs="Tahoma"/>
        </w:rPr>
        <w:t>6</w:t>
      </w:r>
    </w:p>
    <w:p w14:paraId="15A04B16" w14:textId="12C086BB" w:rsidR="00127684" w:rsidRDefault="00151552" w:rsidP="00127684">
      <w:pPr>
        <w:pStyle w:val="BodyText"/>
        <w:tabs>
          <w:tab w:val="left" w:pos="3490"/>
          <w:tab w:val="left" w:pos="3798"/>
          <w:tab w:val="left" w:pos="5399"/>
          <w:tab w:val="left" w:pos="5706"/>
        </w:tabs>
        <w:spacing w:line="408" w:lineRule="auto"/>
        <w:ind w:left="120" w:right="3312"/>
        <w:rPr>
          <w:rFonts w:ascii="Tahoma" w:hAnsi="Tahoma" w:cs="Tahoma"/>
        </w:rPr>
      </w:pPr>
      <w:r w:rsidRPr="0004237D">
        <w:rPr>
          <w:rFonts w:ascii="Tahoma" w:hAnsi="Tahoma" w:cs="Tahoma"/>
        </w:rPr>
        <w:t>Read a second time</w:t>
      </w:r>
      <w:r w:rsidRPr="0004237D">
        <w:rPr>
          <w:rFonts w:ascii="Tahoma" w:hAnsi="Tahoma" w:cs="Tahoma"/>
          <w:spacing w:val="1"/>
        </w:rPr>
        <w:t xml:space="preserve"> </w:t>
      </w:r>
      <w:r w:rsidRPr="0004237D">
        <w:rPr>
          <w:rFonts w:ascii="Tahoma" w:hAnsi="Tahoma" w:cs="Tahoma"/>
        </w:rPr>
        <w:t>on</w:t>
      </w:r>
      <w:r w:rsidRPr="0004237D">
        <w:rPr>
          <w:rFonts w:ascii="Tahoma" w:hAnsi="Tahoma" w:cs="Tahoma"/>
          <w:spacing w:val="-2"/>
        </w:rPr>
        <w:t xml:space="preserve"> </w:t>
      </w:r>
      <w:r w:rsidRPr="0004237D">
        <w:rPr>
          <w:rFonts w:ascii="Tahoma" w:hAnsi="Tahoma" w:cs="Tahoma"/>
        </w:rPr>
        <w:t xml:space="preserve">this </w:t>
      </w:r>
      <w:r w:rsidR="000767D0">
        <w:rPr>
          <w:rFonts w:ascii="Tahoma" w:hAnsi="Tahoma" w:cs="Tahoma"/>
        </w:rPr>
        <w:t>2</w:t>
      </w:r>
      <w:r w:rsidR="006A2D0B">
        <w:rPr>
          <w:rFonts w:ascii="Tahoma" w:hAnsi="Tahoma" w:cs="Tahoma"/>
        </w:rPr>
        <w:t>5</w:t>
      </w:r>
      <w:r w:rsidR="000767D0" w:rsidRPr="000767D0">
        <w:rPr>
          <w:rFonts w:ascii="Tahoma" w:hAnsi="Tahoma" w:cs="Tahoma"/>
          <w:vertAlign w:val="superscript"/>
        </w:rPr>
        <w:t>th</w:t>
      </w:r>
      <w:r w:rsidR="000767D0">
        <w:rPr>
          <w:rFonts w:ascii="Tahoma" w:hAnsi="Tahoma" w:cs="Tahoma"/>
        </w:rPr>
        <w:t xml:space="preserve"> </w:t>
      </w:r>
      <w:r w:rsidRPr="0004237D">
        <w:rPr>
          <w:rFonts w:ascii="Tahoma" w:hAnsi="Tahoma" w:cs="Tahoma"/>
        </w:rPr>
        <w:t>day</w:t>
      </w:r>
      <w:r w:rsidRPr="0004237D">
        <w:rPr>
          <w:rFonts w:ascii="Tahoma" w:hAnsi="Tahoma" w:cs="Tahoma"/>
          <w:spacing w:val="-4"/>
        </w:rPr>
        <w:t xml:space="preserve"> </w:t>
      </w:r>
      <w:r w:rsidRPr="0004237D">
        <w:rPr>
          <w:rFonts w:ascii="Tahoma" w:hAnsi="Tahoma" w:cs="Tahoma"/>
        </w:rPr>
        <w:t xml:space="preserve">of </w:t>
      </w:r>
      <w:r w:rsidR="000767D0">
        <w:rPr>
          <w:rFonts w:ascii="Tahoma" w:hAnsi="Tahoma" w:cs="Tahoma"/>
        </w:rPr>
        <w:t>February</w:t>
      </w:r>
      <w:r w:rsidRPr="0004237D">
        <w:rPr>
          <w:rFonts w:ascii="Tahoma" w:hAnsi="Tahoma" w:cs="Tahoma"/>
        </w:rPr>
        <w:t>,</w:t>
      </w:r>
      <w:r w:rsidRPr="0004237D">
        <w:rPr>
          <w:rFonts w:ascii="Tahoma" w:hAnsi="Tahoma" w:cs="Tahoma"/>
          <w:spacing w:val="-2"/>
        </w:rPr>
        <w:t xml:space="preserve"> </w:t>
      </w:r>
      <w:r w:rsidRPr="0004237D">
        <w:rPr>
          <w:rFonts w:ascii="Tahoma" w:hAnsi="Tahoma" w:cs="Tahoma"/>
        </w:rPr>
        <w:t>20</w:t>
      </w:r>
      <w:r w:rsidR="00072CFC">
        <w:rPr>
          <w:rFonts w:ascii="Tahoma" w:hAnsi="Tahoma" w:cs="Tahoma"/>
        </w:rPr>
        <w:t>2</w:t>
      </w:r>
      <w:r w:rsidR="000767D0">
        <w:rPr>
          <w:rFonts w:ascii="Tahoma" w:hAnsi="Tahoma" w:cs="Tahoma"/>
        </w:rPr>
        <w:t>6</w:t>
      </w:r>
    </w:p>
    <w:p w14:paraId="0D762C72" w14:textId="7A02BF54" w:rsidR="00151552" w:rsidRPr="0004237D" w:rsidRDefault="00127684" w:rsidP="00127684">
      <w:pPr>
        <w:pStyle w:val="BodyText"/>
        <w:tabs>
          <w:tab w:val="left" w:pos="3490"/>
          <w:tab w:val="left" w:pos="3798"/>
          <w:tab w:val="left" w:pos="5399"/>
          <w:tab w:val="left" w:pos="5706"/>
        </w:tabs>
        <w:spacing w:line="408" w:lineRule="auto"/>
        <w:ind w:left="120" w:right="3312"/>
        <w:rPr>
          <w:rFonts w:ascii="Tahoma" w:hAnsi="Tahoma" w:cs="Tahoma"/>
        </w:rPr>
      </w:pPr>
      <w:r>
        <w:rPr>
          <w:rFonts w:ascii="Tahoma" w:hAnsi="Tahoma" w:cs="Tahoma"/>
        </w:rPr>
        <w:t>R</w:t>
      </w:r>
      <w:r w:rsidR="00151552" w:rsidRPr="0004237D">
        <w:rPr>
          <w:rFonts w:ascii="Tahoma" w:hAnsi="Tahoma" w:cs="Tahoma"/>
        </w:rPr>
        <w:t>ead a third and final time</w:t>
      </w:r>
      <w:r w:rsidR="00151552" w:rsidRPr="0004237D">
        <w:rPr>
          <w:rFonts w:ascii="Tahoma" w:hAnsi="Tahoma" w:cs="Tahoma"/>
          <w:spacing w:val="-2"/>
        </w:rPr>
        <w:t xml:space="preserve"> </w:t>
      </w:r>
      <w:r w:rsidR="00151552" w:rsidRPr="0004237D">
        <w:rPr>
          <w:rFonts w:ascii="Tahoma" w:hAnsi="Tahoma" w:cs="Tahoma"/>
        </w:rPr>
        <w:t>on</w:t>
      </w:r>
      <w:r w:rsidR="00151552" w:rsidRPr="0004237D">
        <w:rPr>
          <w:rFonts w:ascii="Tahoma" w:hAnsi="Tahoma" w:cs="Tahoma"/>
          <w:spacing w:val="-2"/>
        </w:rPr>
        <w:t xml:space="preserve"> </w:t>
      </w:r>
      <w:r w:rsidR="00151552" w:rsidRPr="0004237D">
        <w:rPr>
          <w:rFonts w:ascii="Tahoma" w:hAnsi="Tahoma" w:cs="Tahoma"/>
        </w:rPr>
        <w:t xml:space="preserve">this </w:t>
      </w:r>
      <w:r w:rsidR="006A2D0B">
        <w:rPr>
          <w:rFonts w:ascii="Tahoma" w:hAnsi="Tahoma" w:cs="Tahoma"/>
        </w:rPr>
        <w:t>25</w:t>
      </w:r>
      <w:r w:rsidR="006A2D0B" w:rsidRPr="006A2D0B">
        <w:rPr>
          <w:rFonts w:ascii="Tahoma" w:hAnsi="Tahoma" w:cs="Tahoma"/>
          <w:vertAlign w:val="superscript"/>
        </w:rPr>
        <w:t>th</w:t>
      </w:r>
      <w:r w:rsidR="006A2D0B">
        <w:rPr>
          <w:rFonts w:ascii="Tahoma" w:hAnsi="Tahoma" w:cs="Tahoma"/>
        </w:rPr>
        <w:t xml:space="preserve"> </w:t>
      </w:r>
      <w:r w:rsidR="00151552" w:rsidRPr="0004237D">
        <w:rPr>
          <w:rFonts w:ascii="Tahoma" w:hAnsi="Tahoma" w:cs="Tahoma"/>
        </w:rPr>
        <w:t>day</w:t>
      </w:r>
      <w:r w:rsidR="00151552" w:rsidRPr="0004237D">
        <w:rPr>
          <w:rFonts w:ascii="Tahoma" w:hAnsi="Tahoma" w:cs="Tahoma"/>
          <w:spacing w:val="-4"/>
        </w:rPr>
        <w:t xml:space="preserve"> </w:t>
      </w:r>
      <w:r w:rsidR="00151552" w:rsidRPr="0004237D">
        <w:rPr>
          <w:rFonts w:ascii="Tahoma" w:hAnsi="Tahoma" w:cs="Tahoma"/>
        </w:rPr>
        <w:t xml:space="preserve">of </w:t>
      </w:r>
      <w:r w:rsidR="006A2D0B">
        <w:rPr>
          <w:rFonts w:ascii="Tahoma" w:hAnsi="Tahoma" w:cs="Tahoma"/>
        </w:rPr>
        <w:t>February</w:t>
      </w:r>
      <w:r w:rsidR="00B66719">
        <w:rPr>
          <w:rFonts w:ascii="Tahoma" w:hAnsi="Tahoma" w:cs="Tahoma"/>
        </w:rPr>
        <w:t>, 202</w:t>
      </w:r>
      <w:r w:rsidR="006A2D0B">
        <w:rPr>
          <w:rFonts w:ascii="Tahoma" w:hAnsi="Tahoma" w:cs="Tahoma"/>
        </w:rPr>
        <w:t>6</w:t>
      </w:r>
    </w:p>
    <w:p w14:paraId="0993CFFC" w14:textId="7307295C" w:rsidR="00151552" w:rsidRPr="0004237D" w:rsidRDefault="00151552" w:rsidP="00436665">
      <w:pPr>
        <w:ind w:left="120"/>
        <w:rPr>
          <w:rFonts w:ascii="Tahoma" w:hAnsi="Tahoma" w:cs="Tahoma"/>
        </w:rPr>
      </w:pPr>
      <w:r w:rsidRPr="0004237D">
        <w:rPr>
          <w:rFonts w:ascii="Tahoma" w:hAnsi="Tahoma" w:cs="Tahoma"/>
        </w:rPr>
        <w:t xml:space="preserve">Signed this </w:t>
      </w:r>
      <w:r w:rsidR="006A2D0B">
        <w:rPr>
          <w:rFonts w:ascii="Tahoma" w:hAnsi="Tahoma" w:cs="Tahoma"/>
        </w:rPr>
        <w:t>25</w:t>
      </w:r>
      <w:r w:rsidR="006A2D0B" w:rsidRPr="006A2D0B">
        <w:rPr>
          <w:rFonts w:ascii="Tahoma" w:hAnsi="Tahoma" w:cs="Tahoma"/>
          <w:vertAlign w:val="superscript"/>
        </w:rPr>
        <w:t>th</w:t>
      </w:r>
      <w:r w:rsidR="006A2D0B">
        <w:rPr>
          <w:rFonts w:ascii="Tahoma" w:hAnsi="Tahoma" w:cs="Tahoma"/>
        </w:rPr>
        <w:t xml:space="preserve"> </w:t>
      </w:r>
      <w:r w:rsidRPr="0004237D">
        <w:rPr>
          <w:rFonts w:ascii="Tahoma" w:hAnsi="Tahoma" w:cs="Tahoma"/>
        </w:rPr>
        <w:t xml:space="preserve">day of </w:t>
      </w:r>
      <w:r w:rsidR="006A2D0B">
        <w:rPr>
          <w:rFonts w:ascii="Tahoma" w:hAnsi="Tahoma" w:cs="Tahoma"/>
        </w:rPr>
        <w:t>February</w:t>
      </w:r>
      <w:r w:rsidR="00B66719">
        <w:rPr>
          <w:rFonts w:ascii="Tahoma" w:hAnsi="Tahoma" w:cs="Tahoma"/>
        </w:rPr>
        <w:t>, 202</w:t>
      </w:r>
      <w:r w:rsidR="006A2D0B">
        <w:rPr>
          <w:rFonts w:ascii="Tahoma" w:hAnsi="Tahoma" w:cs="Tahoma"/>
        </w:rPr>
        <w:t>6</w:t>
      </w:r>
    </w:p>
    <w:p w14:paraId="069E9D5D" w14:textId="77777777" w:rsidR="00151552" w:rsidRPr="0004237D" w:rsidRDefault="00151552" w:rsidP="00151552">
      <w:pPr>
        <w:pStyle w:val="BodyText"/>
        <w:rPr>
          <w:rFonts w:ascii="Tahoma" w:hAnsi="Tahoma" w:cs="Tahoma"/>
        </w:rPr>
      </w:pPr>
    </w:p>
    <w:p w14:paraId="0BBB3E71" w14:textId="77777777" w:rsidR="004E6415" w:rsidRPr="009606A1" w:rsidRDefault="004E6415" w:rsidP="00411B43">
      <w:pPr>
        <w:pStyle w:val="BodyText"/>
        <w:spacing w:before="10"/>
        <w:jc w:val="both"/>
        <w:rPr>
          <w:rFonts w:ascii="Tahoma" w:hAnsi="Tahoma" w:cs="Tahoma"/>
        </w:rPr>
      </w:pPr>
    </w:p>
    <w:p w14:paraId="2957265B" w14:textId="77777777" w:rsidR="001F5991" w:rsidRPr="009606A1" w:rsidRDefault="001F5991" w:rsidP="00411B43">
      <w:pPr>
        <w:pStyle w:val="BodyText"/>
        <w:spacing w:before="10"/>
        <w:jc w:val="both"/>
        <w:rPr>
          <w:rFonts w:ascii="Tahoma" w:hAnsi="Tahoma" w:cs="Tahoma"/>
        </w:rPr>
      </w:pPr>
    </w:p>
    <w:p w14:paraId="0F673878" w14:textId="7F766D3B" w:rsidR="001F5991" w:rsidRPr="009606A1" w:rsidRDefault="00824B8B" w:rsidP="00411B43">
      <w:pPr>
        <w:pStyle w:val="BodyText"/>
        <w:spacing w:line="244" w:lineRule="exact"/>
        <w:ind w:left="444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5EE0B0B" wp14:editId="09EBDD70">
                <wp:simplePos x="0" y="0"/>
                <wp:positionH relativeFrom="page">
                  <wp:posOffset>3657600</wp:posOffset>
                </wp:positionH>
                <wp:positionV relativeFrom="paragraph">
                  <wp:posOffset>29210</wp:posOffset>
                </wp:positionV>
                <wp:extent cx="2674620" cy="0"/>
                <wp:effectExtent l="9525" t="13970" r="11430" b="5080"/>
                <wp:wrapTopAndBottom/>
                <wp:docPr id="858268057" name="Straight Connector 858268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4620" cy="0"/>
                        </a:xfrm>
                        <a:prstGeom prst="line">
                          <a:avLst/>
                        </a:pr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82D4B" id="Straight Connector 858268057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in,2.3pt" to="498.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" strokeweight=".19367mm">
                <w10:wrap type="topAndBottom" anchorx="page"/>
              </v:line>
            </w:pict>
          </mc:Fallback>
        </mc:AlternateContent>
      </w:r>
      <w:r w:rsidR="004E6415" w:rsidRPr="009606A1">
        <w:rPr>
          <w:rFonts w:ascii="Tahoma" w:hAnsi="Tahoma" w:cs="Tahoma"/>
        </w:rPr>
        <w:t xml:space="preserve">Mayor, </w:t>
      </w:r>
      <w:r w:rsidR="006A2D0B">
        <w:rPr>
          <w:rFonts w:ascii="Tahoma" w:hAnsi="Tahoma" w:cs="Tahoma"/>
        </w:rPr>
        <w:t>Chris Kelly</w:t>
      </w:r>
    </w:p>
    <w:p w14:paraId="2DF25037" w14:textId="77777777" w:rsidR="001F5991" w:rsidRPr="009606A1" w:rsidRDefault="001F5991" w:rsidP="00411B43">
      <w:pPr>
        <w:pStyle w:val="BodyText"/>
        <w:jc w:val="both"/>
        <w:rPr>
          <w:rFonts w:ascii="Tahoma" w:hAnsi="Tahoma" w:cs="Tahoma"/>
        </w:rPr>
      </w:pPr>
    </w:p>
    <w:p w14:paraId="43FC09B3" w14:textId="77777777" w:rsidR="001F5991" w:rsidRPr="009606A1" w:rsidRDefault="001F5991" w:rsidP="00411B43">
      <w:pPr>
        <w:pStyle w:val="BodyText"/>
        <w:jc w:val="both"/>
        <w:rPr>
          <w:rFonts w:ascii="Tahoma" w:hAnsi="Tahoma" w:cs="Tahoma"/>
        </w:rPr>
      </w:pPr>
    </w:p>
    <w:p w14:paraId="370CE8F3" w14:textId="77777777" w:rsidR="004E6415" w:rsidRPr="009606A1" w:rsidRDefault="004E6415" w:rsidP="00411B43">
      <w:pPr>
        <w:pStyle w:val="BodyText"/>
        <w:jc w:val="both"/>
        <w:rPr>
          <w:rFonts w:ascii="Tahoma" w:hAnsi="Tahoma" w:cs="Tahoma"/>
        </w:rPr>
      </w:pPr>
    </w:p>
    <w:p w14:paraId="2D31FA08" w14:textId="1BE3CA2F" w:rsidR="001F5991" w:rsidRPr="009606A1" w:rsidRDefault="00824B8B" w:rsidP="00436665">
      <w:pPr>
        <w:pStyle w:val="BodyText"/>
        <w:spacing w:before="11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25762131" wp14:editId="1B3358D6">
                <wp:simplePos x="0" y="0"/>
                <wp:positionH relativeFrom="page">
                  <wp:posOffset>3657600</wp:posOffset>
                </wp:positionH>
                <wp:positionV relativeFrom="paragraph">
                  <wp:posOffset>175260</wp:posOffset>
                </wp:positionV>
                <wp:extent cx="2636520" cy="0"/>
                <wp:effectExtent l="9525" t="7620" r="11430" b="11430"/>
                <wp:wrapTopAndBottom/>
                <wp:docPr id="699548333" name="Straight Connector 699548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6520" cy="0"/>
                        </a:xfrm>
                        <a:prstGeom prst="line">
                          <a:avLst/>
                        </a:prstGeom>
                        <a:noFill/>
                        <a:ln w="69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23ADC" id="Straight Connector 699548333" o:spid="_x0000_s1026" style="position:absolute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in,13.8pt" to="495.6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" strokeweight=".19367mm">
                <w10:wrap type="topAndBottom" anchorx="page"/>
              </v:line>
            </w:pict>
          </mc:Fallback>
        </mc:AlternateContent>
      </w:r>
      <w:r w:rsidR="004E6415" w:rsidRPr="009606A1">
        <w:rPr>
          <w:rFonts w:ascii="Tahoma" w:hAnsi="Tahoma" w:cs="Tahoma"/>
        </w:rPr>
        <w:tab/>
      </w:r>
      <w:r w:rsidR="004E6415" w:rsidRPr="009606A1">
        <w:rPr>
          <w:rFonts w:ascii="Tahoma" w:hAnsi="Tahoma" w:cs="Tahoma"/>
        </w:rPr>
        <w:tab/>
      </w:r>
      <w:r w:rsidR="004E6415" w:rsidRPr="009606A1">
        <w:rPr>
          <w:rFonts w:ascii="Tahoma" w:hAnsi="Tahoma" w:cs="Tahoma"/>
        </w:rPr>
        <w:tab/>
      </w:r>
      <w:r w:rsidR="004E6415" w:rsidRPr="009606A1">
        <w:rPr>
          <w:rFonts w:ascii="Tahoma" w:hAnsi="Tahoma" w:cs="Tahoma"/>
        </w:rPr>
        <w:tab/>
      </w:r>
      <w:r w:rsidR="004E6415" w:rsidRPr="009606A1">
        <w:rPr>
          <w:rFonts w:ascii="Tahoma" w:hAnsi="Tahoma" w:cs="Tahoma"/>
        </w:rPr>
        <w:tab/>
      </w:r>
      <w:r w:rsidR="004E6415" w:rsidRPr="009606A1">
        <w:rPr>
          <w:rFonts w:ascii="Tahoma" w:hAnsi="Tahoma" w:cs="Tahoma"/>
        </w:rPr>
        <w:tab/>
        <w:t>Chief Administrative Officer, Wendy Wildman</w:t>
      </w:r>
    </w:p>
    <w:p w14:paraId="7151CDA9" w14:textId="77777777" w:rsidR="002800AC" w:rsidRDefault="002800A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0011" w:type="dxa"/>
        <w:tblLook w:val="04A0" w:firstRow="1" w:lastRow="0" w:firstColumn="1" w:lastColumn="0" w:noHBand="0" w:noVBand="1"/>
      </w:tblPr>
      <w:tblGrid>
        <w:gridCol w:w="5768"/>
        <w:gridCol w:w="1498"/>
        <w:gridCol w:w="2745"/>
      </w:tblGrid>
      <w:tr w:rsidR="008748C7" w:rsidRPr="002800AC" w14:paraId="7A5B5833" w14:textId="77777777" w:rsidTr="00BE0985">
        <w:trPr>
          <w:gridAfter w:val="1"/>
          <w:wAfter w:w="2745" w:type="dxa"/>
          <w:trHeight w:val="359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550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01"/>
            </w:tblGrid>
            <w:tr w:rsidR="008748C7" w:rsidRPr="002800AC" w14:paraId="1E471ED8" w14:textId="77777777" w:rsidTr="006E25E1">
              <w:trPr>
                <w:trHeight w:val="359"/>
                <w:tblCellSpacing w:w="0" w:type="dxa"/>
              </w:trPr>
              <w:tc>
                <w:tcPr>
                  <w:tcW w:w="55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5A24EA" w14:textId="75C6730A" w:rsidR="008748C7" w:rsidRPr="002800AC" w:rsidRDefault="008748C7" w:rsidP="002800AC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CA" w:eastAsia="en-CA"/>
                    </w:rPr>
                  </w:pPr>
                  <w:r w:rsidRPr="002800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CA" w:eastAsia="en-CA"/>
                    </w:rPr>
                    <w:lastRenderedPageBreak/>
                    <w:t>SCHEDULE ‘A’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CA" w:eastAsia="en-CA"/>
                    </w:rPr>
                    <w:t xml:space="preserve"> </w:t>
                  </w:r>
                  <w:r w:rsidR="007624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CA" w:eastAsia="en-CA"/>
                    </w:rPr>
                    <w:t>PAGE 1 OF 2</w:t>
                  </w:r>
                </w:p>
              </w:tc>
            </w:tr>
          </w:tbl>
          <w:p w14:paraId="2977056F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394E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8748C7" w:rsidRPr="002800AC" w14:paraId="7EF84333" w14:textId="77777777" w:rsidTr="00BE0985">
        <w:trPr>
          <w:gridAfter w:val="1"/>
          <w:wAfter w:w="2745" w:type="dxa"/>
          <w:trHeight w:val="359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87D4" w14:textId="4CC0C332" w:rsidR="008748C7" w:rsidRPr="002800AC" w:rsidRDefault="008748C7" w:rsidP="002800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CA" w:eastAsia="en-CA"/>
              </w:rPr>
              <w:t xml:space="preserve">BYLAW # </w:t>
            </w:r>
            <w:r w:rsidR="005173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CA" w:eastAsia="en-CA"/>
              </w:rPr>
              <w:t>506-2026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CA" w:eastAsia="en-CA"/>
              </w:rPr>
              <w:t xml:space="preserve"> FEE</w:t>
            </w:r>
            <w:r w:rsidRPr="00280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CA" w:eastAsia="en-CA"/>
              </w:rPr>
              <w:t>S &amp; CHARGES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87B0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CA" w:eastAsia="en-CA"/>
              </w:rPr>
            </w:pPr>
          </w:p>
        </w:tc>
      </w:tr>
      <w:tr w:rsidR="008748C7" w:rsidRPr="00F572D3" w14:paraId="0587571A" w14:textId="77777777" w:rsidTr="00BE0985">
        <w:trPr>
          <w:gridAfter w:val="1"/>
          <w:wAfter w:w="2745" w:type="dxa"/>
          <w:trHeight w:val="49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FAAF" w14:textId="77777777" w:rsidR="008748C7" w:rsidRPr="00F572D3" w:rsidRDefault="008748C7" w:rsidP="002800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CA" w:eastAsia="en-CA"/>
              </w:rPr>
            </w:pPr>
            <w:r w:rsidRPr="00F572D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CA" w:eastAsia="en-CA"/>
              </w:rPr>
              <w:t>Summer Village of West Cove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C87D" w14:textId="77777777" w:rsidR="008748C7" w:rsidRPr="00F572D3" w:rsidRDefault="008748C7" w:rsidP="002800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CA" w:eastAsia="en-CA"/>
              </w:rPr>
            </w:pPr>
          </w:p>
        </w:tc>
      </w:tr>
      <w:tr w:rsidR="008748C7" w:rsidRPr="002800AC" w14:paraId="074383CF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454E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9868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8748C7" w:rsidRPr="002800AC" w14:paraId="4902F8C8" w14:textId="77777777" w:rsidTr="00BE0985">
        <w:trPr>
          <w:gridAfter w:val="1"/>
          <w:wAfter w:w="2745" w:type="dxa"/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244E40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</w:pPr>
            <w:r w:rsidRPr="002800AC"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  <w:t>ADMINISTRATIVE FEES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DAD3FA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</w:pPr>
          </w:p>
        </w:tc>
      </w:tr>
      <w:tr w:rsidR="008748C7" w:rsidRPr="002800AC" w14:paraId="527BCCF1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FE21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REQUEST FOR COPIES OF VILLAGE DOCUMENTS PER REQUEST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F9EC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$25</w:t>
            </w: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.00</w:t>
            </w:r>
          </w:p>
        </w:tc>
      </w:tr>
      <w:tr w:rsidR="008748C7" w:rsidRPr="002800AC" w14:paraId="435ACA24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1D34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COST OF COPIES PER COPY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4410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$0.50</w:t>
            </w:r>
          </w:p>
        </w:tc>
      </w:tr>
      <w:tr w:rsidR="008748C7" w:rsidRPr="002800AC" w14:paraId="38CDE588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A6FD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SPECIAL SERVICES RATE PER HOUR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FE91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$75.00</w:t>
            </w:r>
          </w:p>
        </w:tc>
      </w:tr>
      <w:tr w:rsidR="008748C7" w:rsidRPr="002800AC" w14:paraId="7487ADFB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589D" w14:textId="7855FA78" w:rsidR="008748C7" w:rsidRPr="00B871EF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FF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TAX CERTIFICATES</w:t>
            </w:r>
            <w:r w:rsidR="004C2201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 xml:space="preserve">                                                            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6071" w14:textId="2BE65CBB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</w:t>
            </w:r>
            <w:r w:rsidR="00332A3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50</w:t>
            </w: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.00</w:t>
            </w:r>
          </w:p>
        </w:tc>
      </w:tr>
      <w:tr w:rsidR="00BB213E" w:rsidRPr="002800AC" w14:paraId="1775846C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6E044" w14:textId="049E1B06" w:rsidR="00BB213E" w:rsidRPr="00A639BE" w:rsidRDefault="00D10468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lang w:val="en-CA" w:eastAsia="en-CA"/>
              </w:rPr>
            </w:pPr>
            <w:r w:rsidRPr="00A639BE">
              <w:rPr>
                <w:rFonts w:ascii="Arial Narrow" w:eastAsia="Times New Roman" w:hAnsi="Arial Narrow" w:cs="Calibri"/>
                <w:lang w:val="en-CA" w:eastAsia="en-CA"/>
              </w:rPr>
              <w:t>RECLAIM SEIZED ITEMS FROM MUNICIPAL RESERVES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66CB7" w14:textId="029B799F" w:rsidR="00BB213E" w:rsidRPr="00A639BE" w:rsidRDefault="00D10468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</w:pPr>
            <w:r w:rsidRPr="00A639BE"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  <w:t>250.00</w:t>
            </w:r>
          </w:p>
        </w:tc>
      </w:tr>
      <w:tr w:rsidR="00517368" w:rsidRPr="00517368" w14:paraId="1950F884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EF08C" w14:textId="6559C935" w:rsidR="00757C09" w:rsidRPr="00517368" w:rsidRDefault="00305DF2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lang w:val="en-CA" w:eastAsia="en-CA"/>
              </w:rPr>
            </w:pPr>
            <w:r w:rsidRPr="00517368">
              <w:rPr>
                <w:rFonts w:ascii="Arial Narrow" w:eastAsia="Times New Roman" w:hAnsi="Arial Narrow" w:cs="Calibri"/>
                <w:lang w:val="en-CA" w:eastAsia="en-CA"/>
              </w:rPr>
              <w:t xml:space="preserve">APPROACH APPLICATIONS/CHANGES OR ADDITIONAL 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EF243" w14:textId="7D3F5C4E" w:rsidR="00757C09" w:rsidRPr="00517368" w:rsidRDefault="00305DF2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</w:pPr>
            <w:r w:rsidRPr="00517368"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  <w:t>$250.00</w:t>
            </w:r>
          </w:p>
        </w:tc>
      </w:tr>
      <w:tr w:rsidR="008748C7" w:rsidRPr="002800AC" w14:paraId="73847FC0" w14:textId="77777777" w:rsidTr="00BE0985">
        <w:trPr>
          <w:gridAfter w:val="1"/>
          <w:wAfter w:w="2745" w:type="dxa"/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CEF5B6" w14:textId="77777777" w:rsidR="008748C7" w:rsidRPr="00A639BE" w:rsidRDefault="008748C7" w:rsidP="002800AC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u w:val="single"/>
                <w:lang w:val="en-CA" w:eastAsia="en-CA"/>
              </w:rPr>
            </w:pPr>
            <w:r w:rsidRPr="00A639BE">
              <w:rPr>
                <w:rFonts w:ascii="Eurostile" w:eastAsia="Times New Roman" w:hAnsi="Eurostile" w:cs="Calibri"/>
                <w:b/>
                <w:bCs/>
                <w:u w:val="single"/>
                <w:lang w:val="en-CA" w:eastAsia="en-CA"/>
              </w:rPr>
              <w:t>APPEAL/AMENDMENT FEES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B52620" w14:textId="77777777" w:rsidR="008748C7" w:rsidRPr="00A639BE" w:rsidRDefault="008748C7" w:rsidP="002800AC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u w:val="single"/>
                <w:lang w:val="en-CA" w:eastAsia="en-CA"/>
              </w:rPr>
            </w:pPr>
          </w:p>
        </w:tc>
      </w:tr>
      <w:tr w:rsidR="008748C7" w:rsidRPr="002800AC" w14:paraId="6DF695EB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D8B2" w14:textId="7D86BE20" w:rsidR="008748C7" w:rsidRPr="00665028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lang w:val="en-CA" w:eastAsia="en-CA"/>
              </w:rPr>
            </w:pPr>
            <w:r w:rsidRPr="00665028">
              <w:rPr>
                <w:rFonts w:ascii="Arial Narrow" w:eastAsia="Times New Roman" w:hAnsi="Arial Narrow" w:cs="Calibri"/>
                <w:lang w:val="en-CA" w:eastAsia="en-CA"/>
              </w:rPr>
              <w:t xml:space="preserve">ASSESSMENT APPEAL FEE </w:t>
            </w:r>
            <w:r w:rsidR="00556923" w:rsidRPr="00665028">
              <w:rPr>
                <w:rFonts w:ascii="Arial Narrow" w:eastAsia="Times New Roman" w:hAnsi="Arial Narrow" w:cs="Calibri"/>
                <w:lang w:val="en-CA" w:eastAsia="en-CA"/>
              </w:rPr>
              <w:t>(MATTERS RELATING TO ASSESSMENT COMPLAINTS REGULATION, 2018, Alberta Regulation 20</w:t>
            </w:r>
            <w:r w:rsidR="00E8264D" w:rsidRPr="00665028">
              <w:rPr>
                <w:rFonts w:ascii="Arial Narrow" w:eastAsia="Times New Roman" w:hAnsi="Arial Narrow" w:cs="Calibri"/>
                <w:lang w:val="en-CA" w:eastAsia="en-CA"/>
              </w:rPr>
              <w:t>1/2017 &amp; Section 481(1) of the MGA)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1076" w14:textId="77777777" w:rsidR="008748C7" w:rsidRPr="00665028" w:rsidRDefault="00AB71ED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</w:pPr>
            <w:r w:rsidRPr="00665028"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  <w:t>$50</w:t>
            </w:r>
          </w:p>
          <w:p w14:paraId="6FF6E686" w14:textId="5E2C150B" w:rsidR="00B057B7" w:rsidRPr="00665028" w:rsidRDefault="00B057B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</w:pPr>
          </w:p>
        </w:tc>
      </w:tr>
      <w:tr w:rsidR="008748C7" w:rsidRPr="002800AC" w14:paraId="25827A97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2404C" w14:textId="014D526F" w:rsidR="008748C7" w:rsidRPr="00E50F5B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DEVELOPMENT APPEAL FEE</w:t>
            </w:r>
            <w:r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 xml:space="preserve"> </w:t>
            </w:r>
            <w:r w:rsidR="004359A5" w:rsidRPr="00665028">
              <w:rPr>
                <w:rFonts w:ascii="Arial Narrow" w:eastAsia="Times New Roman" w:hAnsi="Arial Narrow" w:cs="Calibri"/>
                <w:lang w:val="en-CA" w:eastAsia="en-CA"/>
              </w:rPr>
              <w:t>(No</w:t>
            </w:r>
            <w:r w:rsidR="004874BE" w:rsidRPr="00665028">
              <w:rPr>
                <w:rFonts w:ascii="Arial Narrow" w:eastAsia="Times New Roman" w:hAnsi="Arial Narrow" w:cs="Calibri"/>
                <w:lang w:val="en-CA" w:eastAsia="en-CA"/>
              </w:rPr>
              <w:t xml:space="preserve">n refundable)  </w:t>
            </w:r>
            <w:r w:rsidR="00E50F5B" w:rsidRPr="00665028">
              <w:rPr>
                <w:rFonts w:ascii="Arial Narrow" w:eastAsia="Times New Roman" w:hAnsi="Arial Narrow" w:cs="Calibri"/>
                <w:lang w:val="en-CA" w:eastAsia="en-CA"/>
              </w:rPr>
              <w:t xml:space="preserve">                                   </w:t>
            </w:r>
            <w:r w:rsidR="00E60285" w:rsidRPr="00665028">
              <w:rPr>
                <w:rFonts w:ascii="Arial Narrow" w:eastAsia="Times New Roman" w:hAnsi="Arial Narrow" w:cs="Calibri"/>
                <w:lang w:val="en-CA" w:eastAsia="en-CA"/>
              </w:rPr>
              <w:t xml:space="preserve">       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7B0D" w14:textId="083BC823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</w:t>
            </w:r>
            <w:r w:rsidR="000170D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1,25</w:t>
            </w: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0.00</w:t>
            </w:r>
          </w:p>
        </w:tc>
      </w:tr>
      <w:tr w:rsidR="008748C7" w:rsidRPr="002800AC" w14:paraId="6F1212C6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B6AB" w14:textId="74312656" w:rsidR="008748C7" w:rsidRPr="003756E3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70C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 xml:space="preserve">SUBDIVISION APPEAL </w:t>
            </w:r>
            <w:r w:rsidRPr="00665028">
              <w:rPr>
                <w:rFonts w:ascii="Arial Narrow" w:eastAsia="Times New Roman" w:hAnsi="Arial Narrow" w:cs="Calibri"/>
                <w:lang w:val="en-CA" w:eastAsia="en-CA"/>
              </w:rPr>
              <w:t>FEE</w:t>
            </w:r>
            <w:r w:rsidR="003756E3" w:rsidRPr="00665028">
              <w:rPr>
                <w:rFonts w:ascii="Arial Narrow" w:eastAsia="Times New Roman" w:hAnsi="Arial Narrow" w:cs="Calibri"/>
                <w:lang w:val="en-CA" w:eastAsia="en-CA"/>
              </w:rPr>
              <w:t xml:space="preserve">  (Non refundable)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805D" w14:textId="4D143253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</w:t>
            </w:r>
            <w:r w:rsidR="0027301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1,250</w:t>
            </w: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.00</w:t>
            </w:r>
          </w:p>
        </w:tc>
      </w:tr>
      <w:tr w:rsidR="008748C7" w:rsidRPr="002800AC" w14:paraId="0BBE170C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2F77" w14:textId="28551A2A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LAND USE BYLAW AMENDMENT FEE</w:t>
            </w:r>
            <w:r w:rsidR="003756E3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 xml:space="preserve">  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B3AF" w14:textId="533C6A20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</w:t>
            </w:r>
            <w:r w:rsidR="0027301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2,000</w:t>
            </w: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.00</w:t>
            </w:r>
          </w:p>
        </w:tc>
      </w:tr>
      <w:tr w:rsidR="00026E8D" w:rsidRPr="002800AC" w14:paraId="50DAA07E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6CDD0" w14:textId="1B66FAC8" w:rsidR="00026E8D" w:rsidRPr="00665028" w:rsidRDefault="003905FD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lang w:val="en-CA" w:eastAsia="en-CA"/>
              </w:rPr>
            </w:pPr>
            <w:r w:rsidRPr="00665028">
              <w:rPr>
                <w:rFonts w:ascii="Arial Narrow" w:eastAsia="Times New Roman" w:hAnsi="Arial Narrow" w:cs="Calibri"/>
                <w:lang w:val="en-CA" w:eastAsia="en-CA"/>
              </w:rPr>
              <w:t>STOP ORDER APPEAL FEE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28239" w14:textId="0BE8AD88" w:rsidR="00026E8D" w:rsidRPr="00665028" w:rsidRDefault="003905FD" w:rsidP="003905FD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</w:pPr>
            <w:r w:rsidRPr="00665028"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  <w:t>$1,250</w:t>
            </w:r>
          </w:p>
        </w:tc>
      </w:tr>
      <w:tr w:rsidR="008748C7" w:rsidRPr="002800AC" w14:paraId="5545F5B8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22A9A1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</w:pPr>
            <w:r w:rsidRPr="002800AC"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  <w:t>DEVELOPMENT FEES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D27E58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</w:pPr>
          </w:p>
        </w:tc>
      </w:tr>
      <w:tr w:rsidR="008748C7" w:rsidRPr="002800AC" w14:paraId="799DF321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7F08881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lang w:val="en-CA" w:eastAsia="en-CA"/>
              </w:rPr>
            </w:pPr>
            <w:r w:rsidRPr="002800AC">
              <w:rPr>
                <w:rFonts w:ascii="Eurostile" w:eastAsia="Times New Roman" w:hAnsi="Eurostile" w:cs="Calibri"/>
                <w:b/>
                <w:bCs/>
                <w:color w:val="000000"/>
                <w:lang w:val="en-CA" w:eastAsia="en-CA"/>
              </w:rPr>
              <w:t>PERMITTED USES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B5F2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lang w:val="en-CA" w:eastAsia="en-CA"/>
              </w:rPr>
            </w:pPr>
          </w:p>
        </w:tc>
      </w:tr>
      <w:tr w:rsidR="008748C7" w:rsidRPr="002800AC" w14:paraId="32775444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409C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DEVELOPMENT PERMITS - DWELLINGS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C71D3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$300.00</w:t>
            </w:r>
          </w:p>
        </w:tc>
      </w:tr>
      <w:tr w:rsidR="008748C7" w:rsidRPr="002800AC" w14:paraId="2E3FEA24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796B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DEVELOPMENT PERMITS - ACCESSORY/ADDITIONS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B7A4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$100.00</w:t>
            </w:r>
          </w:p>
        </w:tc>
      </w:tr>
      <w:tr w:rsidR="008748C7" w:rsidRPr="002800AC" w14:paraId="0B0C925B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3F91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DEVELOPMENT PERMITS - SEPTIC, CISTERN, FENCE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8B5F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$50.00</w:t>
            </w:r>
          </w:p>
        </w:tc>
      </w:tr>
      <w:tr w:rsidR="008748C7" w:rsidRPr="002800AC" w14:paraId="2F5BEE53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77489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DEVELOPMENT PERMITS - DEMOLITION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EB6E9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$50.00</w:t>
            </w:r>
          </w:p>
        </w:tc>
      </w:tr>
      <w:tr w:rsidR="008748C7" w:rsidRPr="002800AC" w14:paraId="11370823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AC48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DEVELOPMENT PERMITS - COMMERCIAL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46F5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$300.00</w:t>
            </w:r>
          </w:p>
        </w:tc>
      </w:tr>
      <w:tr w:rsidR="00517368" w:rsidRPr="00517368" w14:paraId="29FDB8ED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F6CE3" w14:textId="1F9081DF" w:rsidR="00B25337" w:rsidRPr="00517368" w:rsidRDefault="00B2533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lang w:val="en-CA" w:eastAsia="en-CA"/>
              </w:rPr>
            </w:pPr>
            <w:r w:rsidRPr="00517368">
              <w:rPr>
                <w:rFonts w:ascii="Arial Narrow" w:eastAsia="Times New Roman" w:hAnsi="Arial Narrow" w:cs="Calibri"/>
                <w:lang w:val="en-CA" w:eastAsia="en-CA"/>
              </w:rPr>
              <w:t>DEVELOPMENT PERMITS – APPROACH APPLICATION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11776" w14:textId="55C10052" w:rsidR="00B25337" w:rsidRPr="00517368" w:rsidRDefault="00B2533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</w:pPr>
            <w:r w:rsidRPr="00517368"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  <w:t>$250.00</w:t>
            </w:r>
          </w:p>
        </w:tc>
      </w:tr>
      <w:tr w:rsidR="008748C7" w:rsidRPr="002800AC" w14:paraId="2D867E7E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BAB96CD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lang w:val="en-CA" w:eastAsia="en-CA"/>
              </w:rPr>
            </w:pPr>
            <w:r w:rsidRPr="002800AC">
              <w:rPr>
                <w:rFonts w:ascii="Eurostile" w:eastAsia="Times New Roman" w:hAnsi="Eurostile" w:cs="Calibri"/>
                <w:b/>
                <w:bCs/>
                <w:color w:val="000000"/>
                <w:lang w:val="en-CA" w:eastAsia="en-CA"/>
              </w:rPr>
              <w:t>DISCRETIONARY USES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EB5F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lang w:val="en-CA" w:eastAsia="en-CA"/>
              </w:rPr>
            </w:pPr>
          </w:p>
        </w:tc>
      </w:tr>
      <w:tr w:rsidR="008748C7" w:rsidRPr="002800AC" w14:paraId="49080F18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F7F98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DEVELOPMENT PERMITS - DWELLINGS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9933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$500.00</w:t>
            </w:r>
          </w:p>
        </w:tc>
      </w:tr>
      <w:tr w:rsidR="008748C7" w:rsidRPr="002800AC" w14:paraId="34F330E1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F631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DEVELOPMENT PERMITS - ACCESSORY/ADDITIONS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93E9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$150.00</w:t>
            </w:r>
          </w:p>
        </w:tc>
      </w:tr>
      <w:tr w:rsidR="008748C7" w:rsidRPr="002800AC" w14:paraId="6D9083B2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6FC68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DEVELOPMENT PERMITS - SEPTIC, CISTERN, FENCE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055C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$100.00</w:t>
            </w:r>
          </w:p>
        </w:tc>
      </w:tr>
      <w:tr w:rsidR="008748C7" w:rsidRPr="002800AC" w14:paraId="737562AD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255F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DEVELOPMENT PERMITS - DEMOLITION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81F5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$75.00</w:t>
            </w:r>
          </w:p>
        </w:tc>
      </w:tr>
      <w:tr w:rsidR="008748C7" w:rsidRPr="002800AC" w14:paraId="12E9528E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7C68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DEVELOPMENT PERMITS - COMMERCIAL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A1D6" w14:textId="76CF041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</w:t>
            </w:r>
            <w:r w:rsidR="00AE3CC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8</w:t>
            </w: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00.00</w:t>
            </w:r>
          </w:p>
        </w:tc>
      </w:tr>
      <w:tr w:rsidR="00B25337" w:rsidRPr="002800AC" w14:paraId="130A285E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CF070" w14:textId="7019D646" w:rsidR="00B25337" w:rsidRPr="00517368" w:rsidRDefault="00BD45B2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lang w:val="en-CA" w:eastAsia="en-CA"/>
              </w:rPr>
            </w:pPr>
            <w:r w:rsidRPr="00517368">
              <w:rPr>
                <w:rFonts w:ascii="Arial Narrow" w:eastAsia="Times New Roman" w:hAnsi="Arial Narrow" w:cs="Calibri"/>
                <w:lang w:val="en-CA" w:eastAsia="en-CA"/>
              </w:rPr>
              <w:t>DEVELOPMENT PERMITS – APPROACH APPLICATION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10002" w14:textId="4A168522" w:rsidR="00B25337" w:rsidRPr="00517368" w:rsidRDefault="00BD45B2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</w:pPr>
            <w:r w:rsidRPr="00517368">
              <w:rPr>
                <w:rFonts w:ascii="Arial Narrow" w:eastAsia="Times New Roman" w:hAnsi="Arial Narrow" w:cs="Calibri"/>
                <w:sz w:val="24"/>
                <w:szCs w:val="24"/>
                <w:lang w:val="en-CA" w:eastAsia="en-CA"/>
              </w:rPr>
              <w:t>$250.00</w:t>
            </w:r>
          </w:p>
        </w:tc>
      </w:tr>
      <w:tr w:rsidR="008748C7" w:rsidRPr="002800AC" w14:paraId="612E8141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25F4CDC" w14:textId="6A8ACFFD" w:rsidR="008748C7" w:rsidRPr="002800AC" w:rsidRDefault="001006A3" w:rsidP="002800AC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lang w:val="en-CA" w:eastAsia="en-CA"/>
              </w:rPr>
            </w:pPr>
            <w:r>
              <w:rPr>
                <w:rFonts w:ascii="Eurostile" w:eastAsia="Times New Roman" w:hAnsi="Eurostile" w:cs="Calibri"/>
                <w:b/>
                <w:bCs/>
                <w:color w:val="000000"/>
                <w:lang w:val="en-CA" w:eastAsia="en-CA"/>
              </w:rPr>
              <w:t>OTHER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5C88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lang w:val="en-CA" w:eastAsia="en-CA"/>
              </w:rPr>
            </w:pPr>
          </w:p>
        </w:tc>
      </w:tr>
      <w:tr w:rsidR="008748C7" w:rsidRPr="002800AC" w14:paraId="7389E106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8F20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LETTER OF COMPLIANCE - STANDARD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A9C6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$95.00</w:t>
            </w:r>
          </w:p>
        </w:tc>
      </w:tr>
      <w:tr w:rsidR="008748C7" w:rsidRPr="002800AC" w14:paraId="66E6FF16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AA0E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LETTER OF COMPLIANCE - RUSH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8CC3" w14:textId="77777777" w:rsidR="008748C7" w:rsidRPr="002800AC" w:rsidRDefault="008748C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$190.00</w:t>
            </w:r>
          </w:p>
        </w:tc>
      </w:tr>
      <w:tr w:rsidR="008748C7" w:rsidRPr="002800AC" w14:paraId="76DA7167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DE8F" w14:textId="31D394DA" w:rsidR="008748C7" w:rsidRPr="002800AC" w:rsidRDefault="00F970B3" w:rsidP="002800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 xml:space="preserve">PLAN CANCELLATION BYLAW </w:t>
            </w:r>
            <w:r w:rsidR="00A04867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 xml:space="preserve">FOR </w:t>
            </w:r>
            <w:r w:rsidR="001006A3" w:rsidRPr="00EA0E67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LOT CONSOLIDATION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FF8B" w14:textId="28EFF4B7" w:rsidR="008748C7" w:rsidRPr="00EA0E67" w:rsidRDefault="00EA0E67" w:rsidP="002800AC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EA0E6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$</w:t>
            </w:r>
            <w:r w:rsidR="00F63CD5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8</w:t>
            </w:r>
            <w:r w:rsidRPr="00EA0E6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00.00</w:t>
            </w:r>
          </w:p>
        </w:tc>
      </w:tr>
      <w:tr w:rsidR="008748C7" w:rsidRPr="002800AC" w14:paraId="3BBD62D3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D6AA3" w14:textId="09EC7839" w:rsidR="008748C7" w:rsidRPr="002800AC" w:rsidRDefault="00F63CD5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PLAN CANCELLATION BYLAW REGISTRATION FEE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0D08D" w14:textId="65233582" w:rsidR="008748C7" w:rsidRPr="002800AC" w:rsidRDefault="00F63CD5" w:rsidP="00B1753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 xml:space="preserve">            $35.00</w:t>
            </w:r>
          </w:p>
        </w:tc>
      </w:tr>
      <w:tr w:rsidR="008748C7" w:rsidRPr="002800AC" w14:paraId="08A13608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51BEE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lastRenderedPageBreak/>
              <w:t>BUILDING PERMITS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D6D26" w14:textId="77777777" w:rsidR="008748C7" w:rsidRPr="002800AC" w:rsidRDefault="008748C7" w:rsidP="00B1753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AS PER</w:t>
            </w:r>
          </w:p>
        </w:tc>
      </w:tr>
      <w:tr w:rsidR="008748C7" w:rsidRPr="002800AC" w14:paraId="4161F3C1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81B0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ELECTRICAL PERMITS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F9EF" w14:textId="1B36F643" w:rsidR="008748C7" w:rsidRPr="002800AC" w:rsidRDefault="00F54E80" w:rsidP="00B1753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SAFETY</w:t>
            </w:r>
          </w:p>
        </w:tc>
      </w:tr>
      <w:tr w:rsidR="008748C7" w:rsidRPr="002800AC" w14:paraId="4A431319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1A36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PLUMBING PERMITS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876D" w14:textId="0E0C74AC" w:rsidR="008748C7" w:rsidRPr="002800AC" w:rsidRDefault="00F54E80" w:rsidP="00B1753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CODES</w:t>
            </w:r>
          </w:p>
        </w:tc>
      </w:tr>
      <w:tr w:rsidR="008748C7" w:rsidRPr="002800AC" w14:paraId="75F46555" w14:textId="77777777" w:rsidTr="00BE0985">
        <w:trPr>
          <w:gridAfter w:val="1"/>
          <w:wAfter w:w="2745" w:type="dxa"/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9042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Arial Narrow" w:eastAsia="Times New Roman" w:hAnsi="Arial Narrow" w:cs="Calibri"/>
                <w:color w:val="000000"/>
                <w:lang w:val="en-CA" w:eastAsia="en-CA"/>
              </w:rPr>
            </w:pPr>
            <w:r w:rsidRPr="002800AC">
              <w:rPr>
                <w:rFonts w:ascii="Arial Narrow" w:eastAsia="Times New Roman" w:hAnsi="Arial Narrow" w:cs="Calibri"/>
                <w:color w:val="000000"/>
                <w:lang w:val="en-CA" w:eastAsia="en-CA"/>
              </w:rPr>
              <w:t>GAS &amp; HEATING PERMITS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AF636" w14:textId="5A5A5CDF" w:rsidR="008748C7" w:rsidRPr="002800AC" w:rsidRDefault="00F54E80" w:rsidP="00B1753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CA" w:eastAsia="en-CA"/>
              </w:rPr>
              <w:t>PROVIDER</w:t>
            </w:r>
          </w:p>
        </w:tc>
      </w:tr>
      <w:tr w:rsidR="008748C7" w:rsidRPr="002800AC" w14:paraId="3E866BD6" w14:textId="77777777" w:rsidTr="00BE0985">
        <w:trPr>
          <w:gridAfter w:val="1"/>
          <w:wAfter w:w="2745" w:type="dxa"/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676A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18F6" w14:textId="77777777" w:rsidR="008748C7" w:rsidRPr="002800AC" w:rsidRDefault="008748C7" w:rsidP="002800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757F6E" w:rsidRPr="006E25E1" w14:paraId="42C7746A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F0DC47" w14:textId="6D835D87" w:rsidR="00757F6E" w:rsidRPr="006E25E1" w:rsidRDefault="00757F6E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</w:pPr>
            <w:r w:rsidRPr="006E25E1"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  <w:t>SUB-DIVISION FEES</w:t>
            </w:r>
            <w:r w:rsidR="00214466"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  <w:t xml:space="preserve"> (SUBDIVISION AUTHORITY)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3F5C5F" w14:textId="77777777" w:rsidR="00757F6E" w:rsidRPr="006E25E1" w:rsidRDefault="00757F6E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</w:pPr>
          </w:p>
        </w:tc>
      </w:tr>
      <w:tr w:rsidR="00757F6E" w:rsidRPr="00141D50" w14:paraId="020E557E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9E06B" w14:textId="22B1EC48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Subdivision fees at application for up to 3 lots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1B8" w14:textId="3186C56F" w:rsidR="00757F6E" w:rsidRPr="00141D50" w:rsidRDefault="00757F6E" w:rsidP="0098470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$7</w:t>
            </w:r>
            <w:r w:rsidR="00AE3CC1"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5</w:t>
            </w: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0 + $</w:t>
            </w:r>
            <w:r w:rsidR="00AE3CC1"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25</w:t>
            </w: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 xml:space="preserve">0 per lot  </w:t>
            </w:r>
          </w:p>
        </w:tc>
      </w:tr>
      <w:tr w:rsidR="00757F6E" w:rsidRPr="00FE336C" w14:paraId="354BD022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5D9D7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Separation of Titles (MGA 652 (4))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2DFAE" w14:textId="77777777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 w:rsidRPr="005564E3"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</w:t>
            </w: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7</w:t>
            </w:r>
            <w:r w:rsidRPr="005564E3"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00</w:t>
            </w:r>
          </w:p>
        </w:tc>
      </w:tr>
      <w:tr w:rsidR="00757F6E" w:rsidRPr="00FE336C" w14:paraId="2DEC9D7A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C6B7D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Condominium Plan Consent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46AA9" w14:textId="77777777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$50 per unit</w:t>
            </w:r>
          </w:p>
        </w:tc>
      </w:tr>
      <w:tr w:rsidR="00757F6E" w:rsidRPr="00FE336C" w14:paraId="558147B7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2211E" w14:textId="4AD96A3E" w:rsidR="00757F6E" w:rsidRPr="009F6345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7030A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Extension</w:t>
            </w:r>
            <w:r w:rsidR="009F6345"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 xml:space="preserve">  </w:t>
            </w:r>
            <w:r w:rsidR="009F6345" w:rsidRPr="00984706">
              <w:rPr>
                <w:rFonts w:asciiTheme="minorHAnsi" w:eastAsia="Times New Roman" w:hAnsiTheme="minorHAnsi" w:cstheme="minorHAnsi"/>
                <w:lang w:val="en-CA" w:eastAsia="en-CA"/>
              </w:rPr>
              <w:t xml:space="preserve">The extension request and fee must be received before the file expires.  </w:t>
            </w:r>
            <w:r w:rsidR="009F6345" w:rsidRPr="00984706">
              <w:rPr>
                <w:rFonts w:asciiTheme="minorHAnsi" w:eastAsia="Times New Roman" w:hAnsiTheme="minorHAnsi" w:cstheme="minorHAnsi"/>
                <w:b/>
                <w:bCs/>
                <w:lang w:val="en-CA" w:eastAsia="en-CA"/>
              </w:rPr>
              <w:t>Once a file has expired, an extension cannot be processed, and a new subdivision application will be required.</w:t>
            </w:r>
            <w:r w:rsidR="009F6345" w:rsidRPr="00984706">
              <w:rPr>
                <w:rFonts w:asciiTheme="minorHAnsi" w:eastAsia="Times New Roman" w:hAnsiTheme="minorHAnsi" w:cstheme="minorHAnsi"/>
                <w:lang w:val="en-CA" w:eastAsia="en-CA"/>
              </w:rPr>
              <w:t xml:space="preserve"> 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D66E5" w14:textId="6F3174C5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</w:t>
            </w:r>
            <w:r w:rsidR="00F6301D"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3</w:t>
            </w:r>
            <w:r w:rsidR="000D0D75"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5</w:t>
            </w:r>
            <w:r w:rsidR="00F6301D"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0</w:t>
            </w:r>
          </w:p>
        </w:tc>
      </w:tr>
      <w:tr w:rsidR="00757F6E" w:rsidRPr="00FE336C" w14:paraId="4C8D6A64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9204E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Re-circulation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2E9A" w14:textId="77777777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 w:rsidRPr="005564E3"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</w:t>
            </w: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250</w:t>
            </w:r>
          </w:p>
        </w:tc>
      </w:tr>
      <w:tr w:rsidR="00757F6E" w:rsidRPr="00FE336C" w14:paraId="3BA97494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74AC1" w14:textId="77777777" w:rsidR="00757F6E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Fee at Endorsement</w:t>
            </w:r>
          </w:p>
          <w:p w14:paraId="2C3BC972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**Endorsement fees are charged at time of endorsement for all subdivisions except Separation of Titles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BF382" w14:textId="59A6D572" w:rsidR="00757F6E" w:rsidRPr="005564E3" w:rsidRDefault="00F6301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(</w:t>
            </w:r>
            <w:r w:rsidR="00757F6E"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</w:t>
            </w: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200</w:t>
            </w:r>
            <w:r w:rsidR="00757F6E"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 xml:space="preserve"> per lot)</w:t>
            </w:r>
          </w:p>
        </w:tc>
      </w:tr>
      <w:tr w:rsidR="00757F6E" w:rsidRPr="00FE336C" w14:paraId="2654753A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A2E00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Current Land Title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3A6D8" w14:textId="631B8359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$1</w:t>
            </w:r>
            <w:r w:rsidR="00F6301D"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5</w:t>
            </w: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 xml:space="preserve"> (per title)</w:t>
            </w:r>
          </w:p>
        </w:tc>
      </w:tr>
      <w:tr w:rsidR="00727C1A" w:rsidRPr="00FE336C" w14:paraId="2FD092FF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C0942" w14:textId="0CFA299B" w:rsidR="00727C1A" w:rsidRPr="001766DB" w:rsidRDefault="001766DB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7030A0"/>
                <w:lang w:val="en-CA" w:eastAsia="en-CA"/>
              </w:rPr>
            </w:pPr>
            <w:r w:rsidRPr="00984706">
              <w:rPr>
                <w:rFonts w:asciiTheme="minorHAnsi" w:eastAsia="Times New Roman" w:hAnsiTheme="minorHAnsi" w:cstheme="minorHAnsi"/>
                <w:lang w:val="en-CA" w:eastAsia="en-CA"/>
              </w:rPr>
              <w:t xml:space="preserve">G.S.T. is payable on all Subdivision Fees (Subdivision Authority)  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C08F5" w14:textId="77777777" w:rsidR="00727C1A" w:rsidRDefault="00727C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</w:p>
        </w:tc>
      </w:tr>
      <w:tr w:rsidR="00757F6E" w:rsidRPr="00FE336C" w14:paraId="15E724EA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1F3DC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Air Photo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504D4" w14:textId="77777777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$7 (per photo)</w:t>
            </w:r>
          </w:p>
        </w:tc>
      </w:tr>
      <w:tr w:rsidR="00024A3D" w:rsidRPr="00FE336C" w14:paraId="4E3FD477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EC3925E" w14:textId="3AF49F8D" w:rsidR="00024A3D" w:rsidRPr="00024A3D" w:rsidRDefault="00024A3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u w:val="single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u w:val="single"/>
                <w:lang w:val="en-CA" w:eastAsia="en-CA"/>
              </w:rPr>
              <w:t>SUB</w:t>
            </w:r>
            <w:r w:rsidR="006703A9">
              <w:rPr>
                <w:rFonts w:asciiTheme="minorHAnsi" w:eastAsia="Times New Roman" w:hAnsiTheme="minorHAnsi" w:cstheme="minorHAnsi"/>
                <w:b/>
                <w:bCs/>
                <w:color w:val="000000"/>
                <w:u w:val="single"/>
                <w:lang w:val="en-CA" w:eastAsia="en-CA"/>
              </w:rPr>
              <w:t>-DIVISION FEES (MUNICIPALITY)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FD30A53" w14:textId="77777777" w:rsidR="00024A3D" w:rsidRPr="005564E3" w:rsidRDefault="00024A3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</w:p>
        </w:tc>
      </w:tr>
      <w:tr w:rsidR="00C52C78" w:rsidRPr="00FE336C" w14:paraId="49B12ABB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7E911" w14:textId="75EBF526" w:rsidR="006703A9" w:rsidRPr="00FE336C" w:rsidRDefault="006703A9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 xml:space="preserve">Lot Subdivision fee for lots that were previously consolidated: 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4D30B" w14:textId="77777777" w:rsidR="00C52C78" w:rsidRPr="005564E3" w:rsidRDefault="00C52C7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</w:p>
        </w:tc>
      </w:tr>
      <w:tr w:rsidR="006703A9" w:rsidRPr="00FE336C" w14:paraId="4A32C064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6D3FE" w14:textId="37843BC6" w:rsidR="006703A9" w:rsidRPr="00FE336C" w:rsidRDefault="00542AC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- 1</w:t>
            </w:r>
            <w:r w:rsidRPr="00542AC2">
              <w:rPr>
                <w:rFonts w:asciiTheme="minorHAnsi" w:eastAsia="Times New Roman" w:hAnsiTheme="minorHAnsi" w:cstheme="minorHAnsi"/>
                <w:color w:val="000000"/>
                <w:vertAlign w:val="superscript"/>
                <w:lang w:val="en-CA" w:eastAsia="en-CA"/>
              </w:rPr>
              <w:t>st</w:t>
            </w: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 xml:space="preserve"> Lot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F8BCC" w14:textId="32721DF8" w:rsidR="006703A9" w:rsidRPr="005564E3" w:rsidRDefault="00542AC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$5,000</w:t>
            </w:r>
          </w:p>
        </w:tc>
      </w:tr>
      <w:tr w:rsidR="00542AC2" w:rsidRPr="00FE336C" w14:paraId="654C1962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26FA7" w14:textId="66598D48" w:rsidR="00542AC2" w:rsidRPr="00FE336C" w:rsidRDefault="00542AC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- each subsequent lot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242DF" w14:textId="71BEDCD0" w:rsidR="00542AC2" w:rsidRPr="005564E3" w:rsidRDefault="003062D9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$2,500</w:t>
            </w:r>
          </w:p>
        </w:tc>
      </w:tr>
      <w:tr w:rsidR="00757F6E" w:rsidRPr="00FE336C" w14:paraId="33C432BF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FEE10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CB979" w14:textId="77777777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</w:p>
        </w:tc>
      </w:tr>
      <w:tr w:rsidR="00757F6E" w:rsidRPr="006E25E1" w14:paraId="3D05B4DB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DB906C" w14:textId="77777777" w:rsidR="00757F6E" w:rsidRPr="006E25E1" w:rsidRDefault="00757F6E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</w:pPr>
            <w:r w:rsidRPr="006E25E1"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  <w:t>RE-DISTRICTING/RE-ZONING FEES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403A33" w14:textId="77777777" w:rsidR="00757F6E" w:rsidRPr="006E25E1" w:rsidRDefault="00757F6E">
            <w:pPr>
              <w:widowControl/>
              <w:autoSpaceDE/>
              <w:autoSpaceDN/>
              <w:rPr>
                <w:rFonts w:ascii="Eurostile" w:eastAsia="Times New Roman" w:hAnsi="Eurostile" w:cs="Calibri"/>
                <w:b/>
                <w:bCs/>
                <w:color w:val="000000"/>
                <w:u w:val="single"/>
                <w:lang w:val="en-CA" w:eastAsia="en-CA"/>
              </w:rPr>
            </w:pPr>
          </w:p>
        </w:tc>
      </w:tr>
      <w:tr w:rsidR="00757F6E" w:rsidRPr="00FE336C" w14:paraId="0BB91030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818D7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Re-districting application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DBD6F" w14:textId="77777777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$2,000</w:t>
            </w:r>
          </w:p>
        </w:tc>
      </w:tr>
      <w:tr w:rsidR="00757F6E" w:rsidRPr="00FE336C" w14:paraId="33FA0CA6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EB224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Amend Municipal Development Plan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4EB77" w14:textId="77777777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$2,000</w:t>
            </w:r>
          </w:p>
        </w:tc>
      </w:tr>
      <w:tr w:rsidR="00757F6E" w:rsidRPr="00FE336C" w14:paraId="67399E19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3FCAC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Amend Land Use Bylaw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10715" w14:textId="77777777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$2,000</w:t>
            </w:r>
          </w:p>
        </w:tc>
      </w:tr>
      <w:tr w:rsidR="00757F6E" w:rsidRPr="00FE336C" w14:paraId="5DC32EF5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30D75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Amend Provision of a Statutory Plan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81C51" w14:textId="77777777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$2,000</w:t>
            </w:r>
          </w:p>
        </w:tc>
      </w:tr>
      <w:tr w:rsidR="00757F6E" w:rsidRPr="00FE336C" w14:paraId="50EDF956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D5D8C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Adoption of New Statutory Plan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A96F4" w14:textId="77777777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en-CA" w:eastAsia="en-CA"/>
              </w:rPr>
              <w:t>$2,000</w:t>
            </w:r>
          </w:p>
        </w:tc>
      </w:tr>
      <w:tr w:rsidR="00757F6E" w:rsidRPr="00FE336C" w14:paraId="350997B4" w14:textId="77777777" w:rsidTr="00BE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93031" w14:textId="77777777" w:rsidR="00757F6E" w:rsidRPr="00FE336C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i/>
                <w:color w:val="000000"/>
                <w:lang w:val="en-CA" w:eastAsia="en-CA"/>
              </w:rPr>
            </w:pPr>
            <w:r w:rsidRPr="00FE336C">
              <w:rPr>
                <w:rFonts w:asciiTheme="minorHAnsi" w:eastAsia="Times New Roman" w:hAnsiTheme="minorHAnsi" w:cstheme="minorHAnsi"/>
                <w:i/>
                <w:color w:val="000000"/>
                <w:lang w:val="en-CA" w:eastAsia="en-CA"/>
              </w:rPr>
              <w:t>GST will be charged where applicable.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ABA4B" w14:textId="77777777" w:rsidR="00757F6E" w:rsidRPr="005564E3" w:rsidRDefault="00757F6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i/>
                <w:color w:val="000000"/>
                <w:lang w:val="en-CA" w:eastAsia="en-CA"/>
              </w:rPr>
            </w:pPr>
          </w:p>
        </w:tc>
      </w:tr>
    </w:tbl>
    <w:p w14:paraId="4A855187" w14:textId="77777777" w:rsidR="002800AC" w:rsidRPr="00411B43" w:rsidRDefault="002800AC" w:rsidP="00C8546E">
      <w:pPr>
        <w:pStyle w:val="BodyText"/>
        <w:spacing w:line="244" w:lineRule="exact"/>
        <w:rPr>
          <w:rFonts w:ascii="Arial" w:hAnsi="Arial" w:cs="Arial"/>
        </w:rPr>
      </w:pPr>
    </w:p>
    <w:sectPr w:rsidR="002800AC" w:rsidRPr="00411B43" w:rsidSect="001B0E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454" w:right="1338" w:bottom="340" w:left="13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295EF" w14:textId="77777777" w:rsidR="00790101" w:rsidRDefault="00790101" w:rsidP="00C31A06">
      <w:r>
        <w:separator/>
      </w:r>
    </w:p>
  </w:endnote>
  <w:endnote w:type="continuationSeparator" w:id="0">
    <w:p w14:paraId="6DFA4CD0" w14:textId="77777777" w:rsidR="00790101" w:rsidRDefault="00790101" w:rsidP="00C31A06">
      <w:r>
        <w:continuationSeparator/>
      </w:r>
    </w:p>
  </w:endnote>
  <w:endnote w:type="continuationNotice" w:id="1">
    <w:p w14:paraId="5CB8A44C" w14:textId="77777777" w:rsidR="00790101" w:rsidRDefault="007901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Cambria"/>
    <w:panose1 w:val="00000000000000000000"/>
    <w:charset w:val="00"/>
    <w:family w:val="roman"/>
    <w:notTrueType/>
    <w:pitch w:val="default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D3AC" w14:textId="77777777" w:rsidR="00645648" w:rsidRDefault="006456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1D1A" w14:textId="62A8882E" w:rsidR="00E55554" w:rsidRPr="004957C4" w:rsidRDefault="00E55554" w:rsidP="00E55554">
    <w:pPr>
      <w:pStyle w:val="Footer"/>
      <w:jc w:val="right"/>
      <w:rPr>
        <w:rFonts w:ascii="Tahoma" w:hAnsi="Tahoma" w:cs="Tahoma"/>
        <w:sz w:val="16"/>
        <w:szCs w:val="16"/>
      </w:rPr>
    </w:pPr>
    <w:r w:rsidRPr="004957C4">
      <w:rPr>
        <w:rFonts w:ascii="Tahoma" w:hAnsi="Tahoma" w:cs="Tahoma"/>
        <w:sz w:val="16"/>
        <w:szCs w:val="16"/>
      </w:rPr>
      <w:t xml:space="preserve">BYLAW NO. </w:t>
    </w:r>
    <w:r w:rsidR="00077DD7">
      <w:rPr>
        <w:rFonts w:ascii="Tahoma" w:hAnsi="Tahoma" w:cs="Tahoma"/>
        <w:sz w:val="16"/>
        <w:szCs w:val="16"/>
      </w:rPr>
      <w:t>506-2026</w:t>
    </w:r>
  </w:p>
  <w:p w14:paraId="5B543B65" w14:textId="77777777" w:rsidR="00E55554" w:rsidRPr="006200F7" w:rsidRDefault="00E55554" w:rsidP="00E55554">
    <w:pPr>
      <w:pStyle w:val="Footer"/>
      <w:jc w:val="right"/>
      <w:rPr>
        <w:rFonts w:ascii="Tahoma" w:hAnsi="Tahoma" w:cs="Tahoma"/>
        <w:noProof/>
        <w:sz w:val="16"/>
        <w:szCs w:val="16"/>
      </w:rPr>
    </w:pPr>
    <w:r w:rsidRPr="004957C4">
      <w:rPr>
        <w:rFonts w:ascii="Tahoma" w:hAnsi="Tahoma" w:cs="Tahoma"/>
        <w:sz w:val="16"/>
        <w:szCs w:val="16"/>
      </w:rPr>
      <w:fldChar w:fldCharType="begin"/>
    </w:r>
    <w:r w:rsidRPr="004957C4">
      <w:rPr>
        <w:rFonts w:ascii="Tahoma" w:hAnsi="Tahoma" w:cs="Tahoma"/>
        <w:sz w:val="16"/>
        <w:szCs w:val="16"/>
      </w:rPr>
      <w:instrText xml:space="preserve"> PAGE   \* MERGEFORMAT </w:instrText>
    </w:r>
    <w:r w:rsidRPr="004957C4"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sz w:val="16"/>
        <w:szCs w:val="16"/>
      </w:rPr>
      <w:t>3</w:t>
    </w:r>
    <w:r w:rsidRPr="004957C4">
      <w:rPr>
        <w:rFonts w:ascii="Tahoma" w:hAnsi="Tahoma" w:cs="Tahoma"/>
        <w:noProof/>
        <w:sz w:val="16"/>
        <w:szCs w:val="16"/>
      </w:rPr>
      <w:fldChar w:fldCharType="end"/>
    </w:r>
  </w:p>
  <w:p w14:paraId="5E37B4E5" w14:textId="77777777" w:rsidR="00E55554" w:rsidRDefault="00E555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11BDE" w14:textId="77777777" w:rsidR="00645648" w:rsidRDefault="00645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DDC7C" w14:textId="77777777" w:rsidR="00790101" w:rsidRDefault="00790101" w:rsidP="00C31A06">
      <w:r>
        <w:separator/>
      </w:r>
    </w:p>
  </w:footnote>
  <w:footnote w:type="continuationSeparator" w:id="0">
    <w:p w14:paraId="143B4D23" w14:textId="77777777" w:rsidR="00790101" w:rsidRDefault="00790101" w:rsidP="00C31A06">
      <w:r>
        <w:continuationSeparator/>
      </w:r>
    </w:p>
  </w:footnote>
  <w:footnote w:type="continuationNotice" w:id="1">
    <w:p w14:paraId="3A464D72" w14:textId="77777777" w:rsidR="00790101" w:rsidRDefault="007901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A1F53" w14:textId="341F31E9" w:rsidR="00645648" w:rsidRDefault="006456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74B24" w14:textId="2BCA7E61" w:rsidR="00C31A06" w:rsidRPr="00B77CB1" w:rsidRDefault="00127684" w:rsidP="00C31A06">
    <w:pPr>
      <w:pStyle w:val="Heading2"/>
      <w:spacing w:before="0" w:line="276" w:lineRule="auto"/>
      <w:jc w:val="right"/>
      <w:rPr>
        <w:rFonts w:ascii="Tahoma" w:hAnsi="Tahoma" w:cs="Tahoma"/>
        <w:i/>
        <w:color w:val="000000" w:themeColor="text1"/>
        <w:sz w:val="20"/>
        <w:szCs w:val="20"/>
      </w:rPr>
    </w:pPr>
    <w:r>
      <w:rPr>
        <w:rFonts w:ascii="Tahoma" w:hAnsi="Tahoma" w:cs="Tahoma"/>
        <w:b/>
        <w:bCs/>
        <w:color w:val="000000" w:themeColor="text1"/>
        <w:sz w:val="48"/>
        <w:szCs w:val="48"/>
      </w:rPr>
      <w:t xml:space="preserve">  </w:t>
    </w:r>
    <w:r w:rsidR="00C31A06" w:rsidRPr="00B77CB1">
      <w:rPr>
        <w:rFonts w:ascii="Tahoma" w:hAnsi="Tahoma" w:cs="Tahoma"/>
        <w:color w:val="000000" w:themeColor="text1"/>
        <w:sz w:val="20"/>
        <w:szCs w:val="20"/>
      </w:rPr>
      <w:t xml:space="preserve">BYLAW NO. </w:t>
    </w:r>
    <w:r w:rsidR="00077DD7">
      <w:rPr>
        <w:rFonts w:ascii="Tahoma" w:hAnsi="Tahoma" w:cs="Tahoma"/>
        <w:color w:val="000000" w:themeColor="text1"/>
        <w:sz w:val="20"/>
        <w:szCs w:val="20"/>
      </w:rPr>
      <w:t>506-2026</w:t>
    </w:r>
  </w:p>
  <w:p w14:paraId="6CCA59F3" w14:textId="77777777" w:rsidR="00C31A06" w:rsidRPr="00B77CB1" w:rsidRDefault="00C31A06" w:rsidP="00C31A06">
    <w:pPr>
      <w:pStyle w:val="Heading2"/>
      <w:spacing w:before="0" w:line="276" w:lineRule="auto"/>
      <w:jc w:val="right"/>
      <w:rPr>
        <w:rFonts w:ascii="Tahoma" w:hAnsi="Tahoma" w:cs="Tahoma"/>
        <w:i/>
        <w:color w:val="000000" w:themeColor="text1"/>
        <w:sz w:val="20"/>
        <w:szCs w:val="20"/>
      </w:rPr>
    </w:pPr>
  </w:p>
  <w:p w14:paraId="29E9B01F" w14:textId="77777777" w:rsidR="00C31A06" w:rsidRPr="00B77CB1" w:rsidRDefault="00C31A06" w:rsidP="00C31A06">
    <w:pPr>
      <w:pStyle w:val="Heading2"/>
      <w:spacing w:before="0" w:line="276" w:lineRule="auto"/>
      <w:jc w:val="right"/>
      <w:rPr>
        <w:rFonts w:ascii="Tahoma" w:hAnsi="Tahoma" w:cs="Tahoma"/>
        <w:i/>
        <w:color w:val="000000" w:themeColor="text1"/>
        <w:sz w:val="20"/>
        <w:szCs w:val="20"/>
      </w:rPr>
    </w:pPr>
    <w:r w:rsidRPr="00B77CB1">
      <w:rPr>
        <w:rFonts w:ascii="Tahoma" w:hAnsi="Tahoma" w:cs="Tahoma"/>
        <w:color w:val="000000" w:themeColor="text1"/>
        <w:sz w:val="20"/>
        <w:szCs w:val="20"/>
      </w:rPr>
      <w:t>Municipal Government Act RSA 2000 Chapter M-26</w:t>
    </w:r>
  </w:p>
  <w:p w14:paraId="05165E05" w14:textId="77777777" w:rsidR="00C31A06" w:rsidRPr="00B77CB1" w:rsidRDefault="00C31A06" w:rsidP="00C31A06">
    <w:pPr>
      <w:pStyle w:val="Heading2"/>
      <w:spacing w:before="0" w:line="276" w:lineRule="auto"/>
      <w:jc w:val="right"/>
      <w:rPr>
        <w:rFonts w:ascii="Tahoma" w:hAnsi="Tahoma" w:cs="Tahoma"/>
        <w:i/>
        <w:color w:val="000000" w:themeColor="text1"/>
        <w:sz w:val="20"/>
        <w:szCs w:val="20"/>
      </w:rPr>
    </w:pPr>
    <w:r w:rsidRPr="00B77CB1">
      <w:rPr>
        <w:rFonts w:ascii="Tahoma" w:hAnsi="Tahoma" w:cs="Tahoma"/>
        <w:color w:val="000000" w:themeColor="text1"/>
        <w:sz w:val="20"/>
        <w:szCs w:val="20"/>
      </w:rPr>
      <w:t>Section 8 Establishing Fees</w:t>
    </w:r>
  </w:p>
  <w:p w14:paraId="4C9C5BBA" w14:textId="77777777" w:rsidR="00C31A06" w:rsidRDefault="00C31A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BCA7F" w14:textId="047C6AF0" w:rsidR="00645648" w:rsidRDefault="006456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B1093"/>
    <w:multiLevelType w:val="hybridMultilevel"/>
    <w:tmpl w:val="F98E4EEA"/>
    <w:lvl w:ilvl="0" w:tplc="B888D8B8">
      <w:start w:val="1"/>
      <w:numFmt w:val="decimal"/>
      <w:lvlText w:val="%1."/>
      <w:lvlJc w:val="left"/>
      <w:pPr>
        <w:ind w:left="840" w:hanging="721"/>
      </w:pPr>
      <w:rPr>
        <w:rFonts w:ascii="Arial Rounded MT Bold" w:eastAsia="Arial Rounded MT Bold" w:hAnsi="Arial Rounded MT Bold" w:cs="Arial Rounded MT Bold" w:hint="default"/>
        <w:w w:val="99"/>
        <w:sz w:val="22"/>
        <w:szCs w:val="22"/>
      </w:rPr>
    </w:lvl>
    <w:lvl w:ilvl="1" w:tplc="A10600A8">
      <w:numFmt w:val="bullet"/>
      <w:lvlText w:val="•"/>
      <w:lvlJc w:val="left"/>
      <w:pPr>
        <w:ind w:left="1714" w:hanging="721"/>
      </w:pPr>
      <w:rPr>
        <w:rFonts w:hint="default"/>
      </w:rPr>
    </w:lvl>
    <w:lvl w:ilvl="2" w:tplc="AFA25E58">
      <w:numFmt w:val="bullet"/>
      <w:lvlText w:val="•"/>
      <w:lvlJc w:val="left"/>
      <w:pPr>
        <w:ind w:left="2588" w:hanging="721"/>
      </w:pPr>
      <w:rPr>
        <w:rFonts w:hint="default"/>
      </w:rPr>
    </w:lvl>
    <w:lvl w:ilvl="3" w:tplc="DAF21FAE">
      <w:numFmt w:val="bullet"/>
      <w:lvlText w:val="•"/>
      <w:lvlJc w:val="left"/>
      <w:pPr>
        <w:ind w:left="3462" w:hanging="721"/>
      </w:pPr>
      <w:rPr>
        <w:rFonts w:hint="default"/>
      </w:rPr>
    </w:lvl>
    <w:lvl w:ilvl="4" w:tplc="9E825802">
      <w:numFmt w:val="bullet"/>
      <w:lvlText w:val="•"/>
      <w:lvlJc w:val="left"/>
      <w:pPr>
        <w:ind w:left="4336" w:hanging="721"/>
      </w:pPr>
      <w:rPr>
        <w:rFonts w:hint="default"/>
      </w:rPr>
    </w:lvl>
    <w:lvl w:ilvl="5" w:tplc="B9544044">
      <w:numFmt w:val="bullet"/>
      <w:lvlText w:val="•"/>
      <w:lvlJc w:val="left"/>
      <w:pPr>
        <w:ind w:left="5210" w:hanging="721"/>
      </w:pPr>
      <w:rPr>
        <w:rFonts w:hint="default"/>
      </w:rPr>
    </w:lvl>
    <w:lvl w:ilvl="6" w:tplc="CC789184">
      <w:numFmt w:val="bullet"/>
      <w:lvlText w:val="•"/>
      <w:lvlJc w:val="left"/>
      <w:pPr>
        <w:ind w:left="6084" w:hanging="721"/>
      </w:pPr>
      <w:rPr>
        <w:rFonts w:hint="default"/>
      </w:rPr>
    </w:lvl>
    <w:lvl w:ilvl="7" w:tplc="FCA83EAC">
      <w:numFmt w:val="bullet"/>
      <w:lvlText w:val="•"/>
      <w:lvlJc w:val="left"/>
      <w:pPr>
        <w:ind w:left="6958" w:hanging="721"/>
      </w:pPr>
      <w:rPr>
        <w:rFonts w:hint="default"/>
      </w:rPr>
    </w:lvl>
    <w:lvl w:ilvl="8" w:tplc="ACF81010">
      <w:numFmt w:val="bullet"/>
      <w:lvlText w:val="•"/>
      <w:lvlJc w:val="left"/>
      <w:pPr>
        <w:ind w:left="7832" w:hanging="721"/>
      </w:pPr>
      <w:rPr>
        <w:rFonts w:hint="default"/>
      </w:rPr>
    </w:lvl>
  </w:abstractNum>
  <w:num w:numId="1" w16cid:durableId="39000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991"/>
    <w:rsid w:val="000170DB"/>
    <w:rsid w:val="00017ED7"/>
    <w:rsid w:val="00024A3D"/>
    <w:rsid w:val="00026E8D"/>
    <w:rsid w:val="00031816"/>
    <w:rsid w:val="00036D9E"/>
    <w:rsid w:val="00040B49"/>
    <w:rsid w:val="00047F91"/>
    <w:rsid w:val="000711D8"/>
    <w:rsid w:val="00072CFC"/>
    <w:rsid w:val="000767D0"/>
    <w:rsid w:val="00077DD7"/>
    <w:rsid w:val="000B7C9E"/>
    <w:rsid w:val="000D0D75"/>
    <w:rsid w:val="000E6062"/>
    <w:rsid w:val="000F099F"/>
    <w:rsid w:val="001006A3"/>
    <w:rsid w:val="00127684"/>
    <w:rsid w:val="0014194A"/>
    <w:rsid w:val="00151552"/>
    <w:rsid w:val="001766DB"/>
    <w:rsid w:val="00181DE4"/>
    <w:rsid w:val="001A1787"/>
    <w:rsid w:val="001A216D"/>
    <w:rsid w:val="001B00BE"/>
    <w:rsid w:val="001B0EE3"/>
    <w:rsid w:val="001B6F25"/>
    <w:rsid w:val="001F5991"/>
    <w:rsid w:val="00214466"/>
    <w:rsid w:val="00273018"/>
    <w:rsid w:val="00274803"/>
    <w:rsid w:val="002800AC"/>
    <w:rsid w:val="00282BD0"/>
    <w:rsid w:val="002E642D"/>
    <w:rsid w:val="00305DF2"/>
    <w:rsid w:val="003062D9"/>
    <w:rsid w:val="00332A3F"/>
    <w:rsid w:val="0036409B"/>
    <w:rsid w:val="003756E3"/>
    <w:rsid w:val="003905FD"/>
    <w:rsid w:val="003A4168"/>
    <w:rsid w:val="003C4EC6"/>
    <w:rsid w:val="003F7D34"/>
    <w:rsid w:val="00411899"/>
    <w:rsid w:val="00411B43"/>
    <w:rsid w:val="00412800"/>
    <w:rsid w:val="004359A5"/>
    <w:rsid w:val="00436665"/>
    <w:rsid w:val="00453A55"/>
    <w:rsid w:val="004874BE"/>
    <w:rsid w:val="004C2201"/>
    <w:rsid w:val="004E6415"/>
    <w:rsid w:val="00517368"/>
    <w:rsid w:val="00542AC2"/>
    <w:rsid w:val="00554F07"/>
    <w:rsid w:val="00556923"/>
    <w:rsid w:val="00584FE6"/>
    <w:rsid w:val="005A1941"/>
    <w:rsid w:val="005A4FE0"/>
    <w:rsid w:val="005B3A8A"/>
    <w:rsid w:val="005B3BB4"/>
    <w:rsid w:val="005D6A75"/>
    <w:rsid w:val="005D6BC5"/>
    <w:rsid w:val="0060127D"/>
    <w:rsid w:val="00643EEC"/>
    <w:rsid w:val="00645648"/>
    <w:rsid w:val="00665028"/>
    <w:rsid w:val="006703A9"/>
    <w:rsid w:val="006A2D0B"/>
    <w:rsid w:val="006B23C5"/>
    <w:rsid w:val="006B3E9F"/>
    <w:rsid w:val="006E25E1"/>
    <w:rsid w:val="006F6443"/>
    <w:rsid w:val="00712D38"/>
    <w:rsid w:val="00726AFB"/>
    <w:rsid w:val="00727C1A"/>
    <w:rsid w:val="00757C09"/>
    <w:rsid w:val="00757F6E"/>
    <w:rsid w:val="00762411"/>
    <w:rsid w:val="00790101"/>
    <w:rsid w:val="007E6CA5"/>
    <w:rsid w:val="00824B8B"/>
    <w:rsid w:val="008748C7"/>
    <w:rsid w:val="009241E2"/>
    <w:rsid w:val="00943C37"/>
    <w:rsid w:val="009606A1"/>
    <w:rsid w:val="00982FA3"/>
    <w:rsid w:val="00984706"/>
    <w:rsid w:val="009B28B4"/>
    <w:rsid w:val="009D440A"/>
    <w:rsid w:val="009D7259"/>
    <w:rsid w:val="009F6345"/>
    <w:rsid w:val="009F7BC2"/>
    <w:rsid w:val="00A04867"/>
    <w:rsid w:val="00A07B9C"/>
    <w:rsid w:val="00A1362E"/>
    <w:rsid w:val="00A639BE"/>
    <w:rsid w:val="00A65765"/>
    <w:rsid w:val="00A850C7"/>
    <w:rsid w:val="00AB71ED"/>
    <w:rsid w:val="00AE3CC1"/>
    <w:rsid w:val="00AE5F5E"/>
    <w:rsid w:val="00AF3F28"/>
    <w:rsid w:val="00AF41D8"/>
    <w:rsid w:val="00AF608F"/>
    <w:rsid w:val="00B057B7"/>
    <w:rsid w:val="00B17530"/>
    <w:rsid w:val="00B25337"/>
    <w:rsid w:val="00B44C62"/>
    <w:rsid w:val="00B45FC5"/>
    <w:rsid w:val="00B66719"/>
    <w:rsid w:val="00B84D8B"/>
    <w:rsid w:val="00B871EF"/>
    <w:rsid w:val="00B91247"/>
    <w:rsid w:val="00BA114A"/>
    <w:rsid w:val="00BB213E"/>
    <w:rsid w:val="00BC633E"/>
    <w:rsid w:val="00BD45B2"/>
    <w:rsid w:val="00BE0985"/>
    <w:rsid w:val="00C15408"/>
    <w:rsid w:val="00C31A06"/>
    <w:rsid w:val="00C31F8E"/>
    <w:rsid w:val="00C40034"/>
    <w:rsid w:val="00C46BA3"/>
    <w:rsid w:val="00C52C78"/>
    <w:rsid w:val="00C8546E"/>
    <w:rsid w:val="00C93945"/>
    <w:rsid w:val="00CA259F"/>
    <w:rsid w:val="00CB4289"/>
    <w:rsid w:val="00CD1983"/>
    <w:rsid w:val="00CE04E5"/>
    <w:rsid w:val="00CE78F4"/>
    <w:rsid w:val="00CF548B"/>
    <w:rsid w:val="00D10468"/>
    <w:rsid w:val="00D41A7C"/>
    <w:rsid w:val="00D507E7"/>
    <w:rsid w:val="00D64386"/>
    <w:rsid w:val="00D75B77"/>
    <w:rsid w:val="00DF1F98"/>
    <w:rsid w:val="00DF55AA"/>
    <w:rsid w:val="00E32789"/>
    <w:rsid w:val="00E50F5B"/>
    <w:rsid w:val="00E55554"/>
    <w:rsid w:val="00E60285"/>
    <w:rsid w:val="00E8264D"/>
    <w:rsid w:val="00EA0E67"/>
    <w:rsid w:val="00EA798E"/>
    <w:rsid w:val="00ED5D40"/>
    <w:rsid w:val="00EF12F1"/>
    <w:rsid w:val="00F22AD8"/>
    <w:rsid w:val="00F54E80"/>
    <w:rsid w:val="00F572D3"/>
    <w:rsid w:val="00F6301D"/>
    <w:rsid w:val="00F63CD5"/>
    <w:rsid w:val="00F959FD"/>
    <w:rsid w:val="00F970B3"/>
    <w:rsid w:val="00F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30353"/>
  <w15:docId w15:val="{E3FF2B2D-6D5D-400C-8E2F-8631A059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Rounded MT Bold" w:eastAsia="Arial Rounded MT Bold" w:hAnsi="Arial Rounded MT Bold" w:cs="Arial Rounded MT Bol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A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40" w:hanging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1A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A06"/>
    <w:rPr>
      <w:rFonts w:ascii="Arial Rounded MT Bold" w:eastAsia="Arial Rounded MT Bold" w:hAnsi="Arial Rounded MT Bold" w:cs="Arial Rounded MT Bold"/>
    </w:rPr>
  </w:style>
  <w:style w:type="paragraph" w:styleId="Footer">
    <w:name w:val="footer"/>
    <w:basedOn w:val="Normal"/>
    <w:link w:val="FooterChar"/>
    <w:uiPriority w:val="99"/>
    <w:unhideWhenUsed/>
    <w:rsid w:val="00C31A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A06"/>
    <w:rPr>
      <w:rFonts w:ascii="Arial Rounded MT Bold" w:eastAsia="Arial Rounded MT Bold" w:hAnsi="Arial Rounded MT Bold" w:cs="Arial Rounded MT Bol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A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- 238-01 Fees and Charges</vt:lpstr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- 238-01 Fees and Charges</dc:title>
  <dc:subject/>
  <dc:creator>Municipal Admin</dc:creator>
  <cp:keywords/>
  <cp:lastModifiedBy>Wildwillow Enterprises</cp:lastModifiedBy>
  <cp:revision>22</cp:revision>
  <cp:lastPrinted>2024-01-17T21:31:00Z</cp:lastPrinted>
  <dcterms:created xsi:type="dcterms:W3CDTF">2024-09-09T19:53:00Z</dcterms:created>
  <dcterms:modified xsi:type="dcterms:W3CDTF">2026-02-25T21:34:00Z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2011-01-14T00:00:00Z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2016-11-14T00:00:00Z</vt:filetime>
  </property>
</Properties>
</file>