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97A5A8" w14:textId="77777777" w:rsidR="005761D1" w:rsidRDefault="005761D1" w:rsidP="00F60337">
      <w:pPr>
        <w:spacing w:before="240"/>
        <w:jc w:val="center"/>
        <w:rPr>
          <w:b/>
          <w:bCs/>
          <w:sz w:val="24"/>
          <w:szCs w:val="24"/>
          <w:highlight w:val="yellow"/>
        </w:rPr>
      </w:pPr>
    </w:p>
    <w:p w14:paraId="750F08D9" w14:textId="1DA02C3F" w:rsidR="00173104" w:rsidRPr="00F60337" w:rsidRDefault="005761D1" w:rsidP="00F60337">
      <w:pPr>
        <w:spacing w:before="240"/>
        <w:jc w:val="center"/>
        <w:rPr>
          <w:b/>
          <w:bCs/>
          <w:sz w:val="24"/>
          <w:szCs w:val="24"/>
        </w:rPr>
      </w:pPr>
      <w:r>
        <w:rPr>
          <w:b/>
          <w:bCs/>
          <w:sz w:val="24"/>
          <w:szCs w:val="24"/>
        </w:rPr>
        <w:t>Bylaw 2024-882</w:t>
      </w:r>
    </w:p>
    <w:p w14:paraId="261099C0" w14:textId="344F9978" w:rsidR="00173104" w:rsidRPr="00F60337" w:rsidRDefault="00CE164C" w:rsidP="00F60337">
      <w:pPr>
        <w:spacing w:before="240"/>
        <w:jc w:val="center"/>
        <w:rPr>
          <w:b/>
          <w:bCs/>
          <w:sz w:val="24"/>
          <w:szCs w:val="24"/>
        </w:rPr>
      </w:pPr>
      <w:r w:rsidRPr="00F60337">
        <w:rPr>
          <w:b/>
          <w:bCs/>
          <w:sz w:val="24"/>
          <w:szCs w:val="24"/>
        </w:rPr>
        <w:t xml:space="preserve">VILLAGE OF </w:t>
      </w:r>
      <w:r w:rsidR="00427399">
        <w:rPr>
          <w:b/>
          <w:bCs/>
          <w:sz w:val="24"/>
          <w:szCs w:val="24"/>
        </w:rPr>
        <w:t>CARBON</w:t>
      </w:r>
      <w:r w:rsidRPr="00F60337">
        <w:rPr>
          <w:b/>
          <w:bCs/>
          <w:sz w:val="24"/>
          <w:szCs w:val="24"/>
        </w:rPr>
        <w:t xml:space="preserve"> </w:t>
      </w:r>
    </w:p>
    <w:p w14:paraId="3CB8B248" w14:textId="107CFD5D" w:rsidR="002C5BBA" w:rsidRPr="00F60337" w:rsidRDefault="00CE164C" w:rsidP="00F60337">
      <w:pPr>
        <w:spacing w:before="240"/>
        <w:jc w:val="center"/>
        <w:rPr>
          <w:sz w:val="24"/>
          <w:szCs w:val="24"/>
        </w:rPr>
      </w:pPr>
      <w:r w:rsidRPr="00F60337">
        <w:rPr>
          <w:sz w:val="24"/>
          <w:szCs w:val="24"/>
        </w:rPr>
        <w:t>IN THE</w:t>
      </w:r>
    </w:p>
    <w:p w14:paraId="149C5A96" w14:textId="77777777" w:rsidR="002C5BBA" w:rsidRPr="00F60337" w:rsidRDefault="00CE164C" w:rsidP="00F60337">
      <w:pPr>
        <w:spacing w:before="240"/>
        <w:jc w:val="center"/>
        <w:rPr>
          <w:sz w:val="24"/>
          <w:szCs w:val="24"/>
        </w:rPr>
      </w:pPr>
      <w:r w:rsidRPr="00F60337">
        <w:rPr>
          <w:sz w:val="24"/>
          <w:szCs w:val="24"/>
        </w:rPr>
        <w:t>PROVINCE OF ALBERTA</w:t>
      </w:r>
    </w:p>
    <w:p w14:paraId="4D4BEB95" w14:textId="70013ED9" w:rsidR="002C5BBA" w:rsidRPr="00F60337" w:rsidRDefault="00CE164C" w:rsidP="00F60337">
      <w:pPr>
        <w:spacing w:before="240"/>
        <w:jc w:val="center"/>
        <w:rPr>
          <w:b/>
          <w:bCs/>
          <w:sz w:val="24"/>
          <w:szCs w:val="24"/>
        </w:rPr>
      </w:pPr>
      <w:r w:rsidRPr="00F60337">
        <w:rPr>
          <w:b/>
          <w:bCs/>
          <w:sz w:val="24"/>
          <w:szCs w:val="24"/>
        </w:rPr>
        <w:t>CEMETERY BYLAW</w:t>
      </w:r>
    </w:p>
    <w:p w14:paraId="1798FD72" w14:textId="72A5C88A" w:rsidR="00173104" w:rsidRPr="00F60337" w:rsidRDefault="00CE164C" w:rsidP="00F60337">
      <w:pPr>
        <w:spacing w:before="240" w:after="240"/>
        <w:rPr>
          <w:b/>
          <w:bCs/>
          <w:sz w:val="24"/>
          <w:szCs w:val="24"/>
        </w:rPr>
      </w:pPr>
      <w:r w:rsidRPr="00F60337">
        <w:rPr>
          <w:sz w:val="24"/>
          <w:szCs w:val="24"/>
        </w:rPr>
        <w:t xml:space="preserve">A BYLAW of the Village of </w:t>
      </w:r>
      <w:r w:rsidR="00427399">
        <w:rPr>
          <w:sz w:val="24"/>
          <w:szCs w:val="24"/>
        </w:rPr>
        <w:t>Carbon</w:t>
      </w:r>
      <w:r w:rsidRPr="00F60337">
        <w:rPr>
          <w:sz w:val="24"/>
          <w:szCs w:val="24"/>
        </w:rPr>
        <w:t xml:space="preserve"> in the Province of Alberta respecting the </w:t>
      </w:r>
      <w:r w:rsidRPr="00F60337">
        <w:rPr>
          <w:b/>
          <w:bCs/>
          <w:sz w:val="24"/>
          <w:szCs w:val="24"/>
        </w:rPr>
        <w:t xml:space="preserve">OPERATION OF THE </w:t>
      </w:r>
      <w:r w:rsidR="00427399">
        <w:rPr>
          <w:b/>
          <w:bCs/>
          <w:sz w:val="24"/>
          <w:szCs w:val="24"/>
        </w:rPr>
        <w:t>CARBON</w:t>
      </w:r>
      <w:r w:rsidRPr="00F60337">
        <w:rPr>
          <w:b/>
          <w:bCs/>
          <w:sz w:val="24"/>
          <w:szCs w:val="24"/>
        </w:rPr>
        <w:t xml:space="preserve"> CEMETERY</w:t>
      </w:r>
    </w:p>
    <w:p w14:paraId="42228F45" w14:textId="3BD23B74" w:rsidR="00173104" w:rsidRPr="00F60337" w:rsidRDefault="00CE164C" w:rsidP="00F60337">
      <w:pPr>
        <w:spacing w:before="240" w:after="240"/>
        <w:rPr>
          <w:sz w:val="24"/>
          <w:szCs w:val="24"/>
        </w:rPr>
      </w:pPr>
      <w:r w:rsidRPr="00F60337">
        <w:rPr>
          <w:b/>
          <w:bCs/>
          <w:sz w:val="24"/>
          <w:szCs w:val="24"/>
        </w:rPr>
        <w:t>WHEREAS</w:t>
      </w:r>
      <w:r w:rsidRPr="00F60337">
        <w:rPr>
          <w:sz w:val="24"/>
          <w:szCs w:val="24"/>
        </w:rPr>
        <w:t xml:space="preserve">, the Municipal Government Act, </w:t>
      </w:r>
      <w:r w:rsidR="00297413" w:rsidRPr="00F60337">
        <w:rPr>
          <w:sz w:val="24"/>
          <w:szCs w:val="24"/>
        </w:rPr>
        <w:t xml:space="preserve">Revised </w:t>
      </w:r>
      <w:r w:rsidRPr="00F60337">
        <w:rPr>
          <w:sz w:val="24"/>
          <w:szCs w:val="24"/>
        </w:rPr>
        <w:t>Statutes of Alberta</w:t>
      </w:r>
      <w:r w:rsidR="00297413" w:rsidRPr="00F60337">
        <w:rPr>
          <w:sz w:val="24"/>
          <w:szCs w:val="24"/>
        </w:rPr>
        <w:t xml:space="preserve"> 2000</w:t>
      </w:r>
      <w:r w:rsidRPr="00F60337">
        <w:rPr>
          <w:sz w:val="24"/>
          <w:szCs w:val="24"/>
        </w:rPr>
        <w:t>, Chapter M-26 with amendments, and the Cemeteries Act Revised Statutes of Alberta, 2000, Chapter C-3 with amendments, provides the Council with the authority to regulate and manage Cemeteries, and;</w:t>
      </w:r>
    </w:p>
    <w:p w14:paraId="610C9928" w14:textId="15A8C241" w:rsidR="002850DB" w:rsidRPr="00F60337" w:rsidRDefault="002850DB" w:rsidP="00F60337">
      <w:pPr>
        <w:spacing w:before="240" w:after="240"/>
        <w:rPr>
          <w:sz w:val="24"/>
          <w:szCs w:val="24"/>
        </w:rPr>
      </w:pPr>
      <w:r w:rsidRPr="00F60337">
        <w:rPr>
          <w:b/>
          <w:bCs/>
          <w:sz w:val="24"/>
          <w:szCs w:val="24"/>
        </w:rPr>
        <w:t xml:space="preserve">AND </w:t>
      </w:r>
      <w:r w:rsidR="00CE164C" w:rsidRPr="00F60337">
        <w:rPr>
          <w:b/>
          <w:bCs/>
          <w:sz w:val="24"/>
          <w:szCs w:val="24"/>
        </w:rPr>
        <w:t>WHEREAS</w:t>
      </w:r>
      <w:r w:rsidR="00CE164C" w:rsidRPr="00F60337">
        <w:rPr>
          <w:sz w:val="24"/>
          <w:szCs w:val="24"/>
        </w:rPr>
        <w:t xml:space="preserve">, Council has deemed it </w:t>
      </w:r>
      <w:r w:rsidRPr="00F60337">
        <w:rPr>
          <w:sz w:val="24"/>
          <w:szCs w:val="24"/>
        </w:rPr>
        <w:t xml:space="preserve">desirable to provide for the control and regulation of the Cemetery operated by and under the control of the Village of </w:t>
      </w:r>
      <w:r w:rsidR="00427399">
        <w:rPr>
          <w:sz w:val="24"/>
          <w:szCs w:val="24"/>
        </w:rPr>
        <w:t>Carbon</w:t>
      </w:r>
      <w:r w:rsidRPr="00F60337">
        <w:rPr>
          <w:sz w:val="24"/>
          <w:szCs w:val="24"/>
        </w:rPr>
        <w:t xml:space="preserve"> in accordance with the Cemeteries Act and all other applicable legislation;</w:t>
      </w:r>
    </w:p>
    <w:p w14:paraId="5ABC3938" w14:textId="753A24EF" w:rsidR="00173104" w:rsidRPr="00F60337" w:rsidRDefault="002850DB" w:rsidP="00F60337">
      <w:pPr>
        <w:spacing w:before="240" w:after="240"/>
        <w:rPr>
          <w:sz w:val="24"/>
          <w:szCs w:val="24"/>
        </w:rPr>
      </w:pPr>
      <w:r w:rsidRPr="00F60337">
        <w:rPr>
          <w:b/>
          <w:bCs/>
          <w:sz w:val="24"/>
          <w:szCs w:val="24"/>
        </w:rPr>
        <w:t>AND WHEREAS</w:t>
      </w:r>
      <w:r w:rsidRPr="00F60337">
        <w:rPr>
          <w:sz w:val="24"/>
          <w:szCs w:val="24"/>
        </w:rPr>
        <w:t>, Council deems it desirable to define the rights, interests</w:t>
      </w:r>
      <w:r w:rsidR="00D65800">
        <w:rPr>
          <w:sz w:val="24"/>
          <w:szCs w:val="24"/>
        </w:rPr>
        <w:t>,</w:t>
      </w:r>
      <w:r w:rsidRPr="00F60337">
        <w:rPr>
          <w:sz w:val="24"/>
          <w:szCs w:val="24"/>
        </w:rPr>
        <w:t xml:space="preserve"> and privileges of a </w:t>
      </w:r>
      <w:proofErr w:type="gramStart"/>
      <w:r w:rsidRPr="00F60337">
        <w:rPr>
          <w:sz w:val="24"/>
          <w:szCs w:val="24"/>
        </w:rPr>
        <w:t>lot</w:t>
      </w:r>
      <w:proofErr w:type="gramEnd"/>
      <w:r w:rsidRPr="00F60337">
        <w:rPr>
          <w:sz w:val="24"/>
          <w:szCs w:val="24"/>
        </w:rPr>
        <w:t xml:space="preserve"> owner and to establish guidelines upon which the Cemetery will be operated;</w:t>
      </w:r>
    </w:p>
    <w:p w14:paraId="36EC3E3E" w14:textId="1CD48D3F" w:rsidR="002C5BBA" w:rsidRPr="00F60337" w:rsidRDefault="00CE164C" w:rsidP="00F60337">
      <w:pPr>
        <w:spacing w:before="240" w:after="240"/>
        <w:rPr>
          <w:sz w:val="24"/>
          <w:szCs w:val="24"/>
        </w:rPr>
      </w:pPr>
      <w:r w:rsidRPr="00F60337">
        <w:rPr>
          <w:b/>
          <w:bCs/>
          <w:sz w:val="24"/>
          <w:szCs w:val="24"/>
        </w:rPr>
        <w:t>NOW</w:t>
      </w:r>
      <w:r w:rsidRPr="00F60337">
        <w:rPr>
          <w:sz w:val="24"/>
          <w:szCs w:val="24"/>
        </w:rPr>
        <w:t xml:space="preserve"> </w:t>
      </w:r>
      <w:r w:rsidRPr="00F60337">
        <w:rPr>
          <w:b/>
          <w:bCs/>
          <w:sz w:val="24"/>
          <w:szCs w:val="24"/>
        </w:rPr>
        <w:t>THEREFORE</w:t>
      </w:r>
      <w:r w:rsidRPr="00F60337">
        <w:rPr>
          <w:sz w:val="24"/>
          <w:szCs w:val="24"/>
        </w:rPr>
        <w:t xml:space="preserve">, the </w:t>
      </w:r>
      <w:r w:rsidR="002850DB" w:rsidRPr="00F60337">
        <w:rPr>
          <w:sz w:val="24"/>
          <w:szCs w:val="24"/>
        </w:rPr>
        <w:t xml:space="preserve">Municipal </w:t>
      </w:r>
      <w:r w:rsidRPr="00F60337">
        <w:rPr>
          <w:sz w:val="24"/>
          <w:szCs w:val="24"/>
        </w:rPr>
        <w:t xml:space="preserve">Council of the Village of </w:t>
      </w:r>
      <w:r w:rsidR="00427399">
        <w:rPr>
          <w:sz w:val="24"/>
          <w:szCs w:val="24"/>
        </w:rPr>
        <w:t>Carbon</w:t>
      </w:r>
      <w:r w:rsidRPr="00F60337">
        <w:rPr>
          <w:sz w:val="24"/>
          <w:szCs w:val="24"/>
        </w:rPr>
        <w:t>,</w:t>
      </w:r>
      <w:r w:rsidR="002850DB" w:rsidRPr="00F60337">
        <w:rPr>
          <w:sz w:val="24"/>
          <w:szCs w:val="24"/>
        </w:rPr>
        <w:t xml:space="preserve"> in the Province of Alberta,</w:t>
      </w:r>
      <w:r w:rsidRPr="00F60337">
        <w:rPr>
          <w:sz w:val="24"/>
          <w:szCs w:val="24"/>
        </w:rPr>
        <w:t xml:space="preserve"> duly</w:t>
      </w:r>
      <w:r w:rsidR="002850DB" w:rsidRPr="00F60337">
        <w:rPr>
          <w:sz w:val="24"/>
          <w:szCs w:val="24"/>
        </w:rPr>
        <w:t xml:space="preserve"> assembled,</w:t>
      </w:r>
      <w:r w:rsidRPr="00F60337">
        <w:rPr>
          <w:sz w:val="24"/>
          <w:szCs w:val="24"/>
        </w:rPr>
        <w:t xml:space="preserve"> enacts as follow</w:t>
      </w:r>
      <w:r w:rsidR="002850DB" w:rsidRPr="00F60337">
        <w:rPr>
          <w:sz w:val="24"/>
          <w:szCs w:val="24"/>
        </w:rPr>
        <w:t>s</w:t>
      </w:r>
      <w:r w:rsidRPr="00F60337">
        <w:rPr>
          <w:sz w:val="24"/>
          <w:szCs w:val="24"/>
        </w:rPr>
        <w:t>:</w:t>
      </w:r>
    </w:p>
    <w:p w14:paraId="201CAC9D" w14:textId="77777777" w:rsidR="002C5BBA" w:rsidRPr="00F60337" w:rsidRDefault="002C5BBA" w:rsidP="00F60337">
      <w:pPr>
        <w:spacing w:before="240" w:after="240"/>
        <w:rPr>
          <w:sz w:val="24"/>
          <w:szCs w:val="24"/>
        </w:rPr>
      </w:pPr>
    </w:p>
    <w:p w14:paraId="0716BF95" w14:textId="413D24B7" w:rsidR="002C5BBA" w:rsidRPr="00F60337" w:rsidRDefault="00CE164C" w:rsidP="00F60337">
      <w:pPr>
        <w:spacing w:before="240" w:after="240"/>
        <w:rPr>
          <w:b/>
          <w:bCs/>
          <w:sz w:val="24"/>
          <w:szCs w:val="24"/>
        </w:rPr>
      </w:pPr>
      <w:r w:rsidRPr="00F60337">
        <w:rPr>
          <w:b/>
          <w:bCs/>
          <w:sz w:val="24"/>
          <w:szCs w:val="24"/>
        </w:rPr>
        <w:t xml:space="preserve">SECTION 1 </w:t>
      </w:r>
      <w:r w:rsidR="00B36251">
        <w:rPr>
          <w:b/>
          <w:bCs/>
          <w:sz w:val="24"/>
          <w:szCs w:val="24"/>
        </w:rPr>
        <w:t>–</w:t>
      </w:r>
      <w:r w:rsidR="00432858" w:rsidRPr="00F60337">
        <w:rPr>
          <w:b/>
          <w:bCs/>
          <w:sz w:val="24"/>
          <w:szCs w:val="24"/>
        </w:rPr>
        <w:t xml:space="preserve"> </w:t>
      </w:r>
      <w:r w:rsidRPr="00F60337">
        <w:rPr>
          <w:b/>
          <w:bCs/>
          <w:sz w:val="24"/>
          <w:szCs w:val="24"/>
        </w:rPr>
        <w:t>SHORT TITLE</w:t>
      </w:r>
    </w:p>
    <w:p w14:paraId="0EC0619E" w14:textId="709183C1" w:rsidR="002C5BBA" w:rsidRPr="00F60337" w:rsidRDefault="00CE164C" w:rsidP="00F60337">
      <w:pPr>
        <w:pStyle w:val="ListParagraph"/>
        <w:numPr>
          <w:ilvl w:val="0"/>
          <w:numId w:val="1"/>
        </w:numPr>
        <w:spacing w:before="240" w:after="240"/>
        <w:ind w:hanging="720"/>
        <w:rPr>
          <w:sz w:val="24"/>
          <w:szCs w:val="24"/>
        </w:rPr>
      </w:pPr>
      <w:r w:rsidRPr="00F60337">
        <w:rPr>
          <w:sz w:val="24"/>
          <w:szCs w:val="24"/>
        </w:rPr>
        <w:t>This Bylaw may be cited as the "Cemetery Bylaw."</w:t>
      </w:r>
    </w:p>
    <w:p w14:paraId="056D9D81" w14:textId="77777777" w:rsidR="002C5BBA" w:rsidRPr="00F60337" w:rsidRDefault="002C5BBA" w:rsidP="00F60337">
      <w:pPr>
        <w:spacing w:before="240" w:after="240"/>
        <w:rPr>
          <w:sz w:val="24"/>
          <w:szCs w:val="24"/>
        </w:rPr>
      </w:pPr>
    </w:p>
    <w:p w14:paraId="59400CB1" w14:textId="398BCA74" w:rsidR="002C5BBA" w:rsidRPr="00F60337" w:rsidRDefault="00CE164C" w:rsidP="00F60337">
      <w:pPr>
        <w:spacing w:before="240" w:after="240"/>
        <w:rPr>
          <w:b/>
          <w:bCs/>
          <w:sz w:val="24"/>
          <w:szCs w:val="24"/>
        </w:rPr>
      </w:pPr>
      <w:r w:rsidRPr="00F60337">
        <w:rPr>
          <w:b/>
          <w:bCs/>
          <w:sz w:val="24"/>
          <w:szCs w:val="24"/>
        </w:rPr>
        <w:t xml:space="preserve">SECTION 2 </w:t>
      </w:r>
      <w:r w:rsidR="00B36251">
        <w:rPr>
          <w:b/>
          <w:bCs/>
          <w:sz w:val="24"/>
          <w:szCs w:val="24"/>
        </w:rPr>
        <w:t>–</w:t>
      </w:r>
      <w:r w:rsidRPr="00F60337">
        <w:rPr>
          <w:b/>
          <w:bCs/>
          <w:sz w:val="24"/>
          <w:szCs w:val="24"/>
        </w:rPr>
        <w:t xml:space="preserve"> DEFINITIONS</w:t>
      </w:r>
    </w:p>
    <w:p w14:paraId="0933D04D" w14:textId="0FBD9DE7" w:rsidR="002C5BBA" w:rsidRPr="00F60337" w:rsidRDefault="00F60337" w:rsidP="00F60337">
      <w:pPr>
        <w:pStyle w:val="ListParagraph"/>
        <w:numPr>
          <w:ilvl w:val="0"/>
          <w:numId w:val="2"/>
        </w:numPr>
        <w:spacing w:before="240" w:after="240"/>
        <w:ind w:hanging="720"/>
        <w:rPr>
          <w:sz w:val="24"/>
          <w:szCs w:val="24"/>
        </w:rPr>
      </w:pPr>
      <w:r>
        <w:rPr>
          <w:b/>
          <w:bCs/>
          <w:sz w:val="24"/>
          <w:szCs w:val="24"/>
        </w:rPr>
        <w:t>“</w:t>
      </w:r>
      <w:r w:rsidR="00927D39" w:rsidRPr="00F60337">
        <w:rPr>
          <w:b/>
          <w:bCs/>
          <w:sz w:val="24"/>
          <w:szCs w:val="24"/>
        </w:rPr>
        <w:t>Allocated Lot</w:t>
      </w:r>
      <w:r>
        <w:rPr>
          <w:b/>
          <w:bCs/>
          <w:sz w:val="24"/>
          <w:szCs w:val="24"/>
        </w:rPr>
        <w:t>”</w:t>
      </w:r>
      <w:r w:rsidR="00927D39" w:rsidRPr="00F60337">
        <w:rPr>
          <w:sz w:val="24"/>
          <w:szCs w:val="24"/>
        </w:rPr>
        <w:t xml:space="preserve"> means</w:t>
      </w:r>
      <w:r w:rsidR="00C45B7A" w:rsidRPr="00F60337">
        <w:rPr>
          <w:sz w:val="24"/>
          <w:szCs w:val="24"/>
        </w:rPr>
        <w:t xml:space="preserve"> a pre-purchased lot that is allocated at the time of purchase and set aside for the purchaser. Not to be resold unless back to the Village.</w:t>
      </w:r>
    </w:p>
    <w:p w14:paraId="72C297BB" w14:textId="7B893877" w:rsidR="008A70A7" w:rsidRPr="00F60337" w:rsidRDefault="008A70A7" w:rsidP="00F60337">
      <w:pPr>
        <w:pStyle w:val="ListParagraph"/>
        <w:numPr>
          <w:ilvl w:val="0"/>
          <w:numId w:val="2"/>
        </w:numPr>
        <w:spacing w:before="240" w:after="240"/>
        <w:ind w:hanging="720"/>
        <w:rPr>
          <w:sz w:val="24"/>
          <w:szCs w:val="24"/>
        </w:rPr>
      </w:pPr>
      <w:r w:rsidRPr="00F60337">
        <w:rPr>
          <w:b/>
          <w:bCs/>
          <w:sz w:val="24"/>
          <w:szCs w:val="24"/>
        </w:rPr>
        <w:t>“Authorized Delegate</w:t>
      </w:r>
      <w:r w:rsidR="00F60337">
        <w:rPr>
          <w:b/>
          <w:bCs/>
          <w:sz w:val="24"/>
          <w:szCs w:val="24"/>
        </w:rPr>
        <w:t>”</w:t>
      </w:r>
      <w:r w:rsidRPr="00F60337">
        <w:rPr>
          <w:sz w:val="24"/>
          <w:szCs w:val="24"/>
        </w:rPr>
        <w:t xml:space="preserve"> means a person or agency who has been designated by the CAO to carry out the duties herein.</w:t>
      </w:r>
    </w:p>
    <w:p w14:paraId="696A2A8B" w14:textId="5EF1A8A6" w:rsidR="00927D39" w:rsidRPr="00F60337" w:rsidRDefault="00F60337" w:rsidP="00F60337">
      <w:pPr>
        <w:pStyle w:val="ListParagraph"/>
        <w:numPr>
          <w:ilvl w:val="0"/>
          <w:numId w:val="2"/>
        </w:numPr>
        <w:spacing w:before="240" w:after="240"/>
        <w:ind w:hanging="720"/>
        <w:rPr>
          <w:sz w:val="24"/>
          <w:szCs w:val="24"/>
        </w:rPr>
      </w:pPr>
      <w:r>
        <w:rPr>
          <w:b/>
          <w:bCs/>
          <w:sz w:val="24"/>
          <w:szCs w:val="24"/>
        </w:rPr>
        <w:lastRenderedPageBreak/>
        <w:t>“</w:t>
      </w:r>
      <w:r w:rsidR="00927D39" w:rsidRPr="00F60337">
        <w:rPr>
          <w:b/>
          <w:bCs/>
          <w:sz w:val="24"/>
          <w:szCs w:val="24"/>
        </w:rPr>
        <w:t>Base</w:t>
      </w:r>
      <w:r>
        <w:rPr>
          <w:b/>
          <w:bCs/>
          <w:sz w:val="24"/>
          <w:szCs w:val="24"/>
        </w:rPr>
        <w:t>”</w:t>
      </w:r>
      <w:r w:rsidR="00927D39" w:rsidRPr="00F60337">
        <w:rPr>
          <w:sz w:val="24"/>
          <w:szCs w:val="24"/>
        </w:rPr>
        <w:t xml:space="preserve"> means th</w:t>
      </w:r>
      <w:r w:rsidR="00297413" w:rsidRPr="00F60337">
        <w:rPr>
          <w:sz w:val="24"/>
          <w:szCs w:val="24"/>
        </w:rPr>
        <w:t>at lower portion</w:t>
      </w:r>
      <w:r w:rsidR="00927D39" w:rsidRPr="00F60337">
        <w:rPr>
          <w:sz w:val="24"/>
          <w:szCs w:val="24"/>
        </w:rPr>
        <w:t xml:space="preserve"> of the </w:t>
      </w:r>
      <w:r w:rsidR="00297413" w:rsidRPr="00F60337">
        <w:rPr>
          <w:sz w:val="24"/>
          <w:szCs w:val="24"/>
        </w:rPr>
        <w:t xml:space="preserve">Marker or Monument, constructed of granite, and set on a flush or Ribbon Foundation to support the </w:t>
      </w:r>
      <w:r w:rsidR="00927D39" w:rsidRPr="00F60337">
        <w:rPr>
          <w:sz w:val="24"/>
          <w:szCs w:val="24"/>
        </w:rPr>
        <w:t>Monument.</w:t>
      </w:r>
    </w:p>
    <w:p w14:paraId="0387D102" w14:textId="52A7D810" w:rsidR="00297413" w:rsidRPr="00F60337" w:rsidRDefault="00297413" w:rsidP="00F60337">
      <w:pPr>
        <w:pStyle w:val="ListParagraph"/>
        <w:numPr>
          <w:ilvl w:val="0"/>
          <w:numId w:val="2"/>
        </w:numPr>
        <w:spacing w:before="240" w:after="240"/>
        <w:ind w:hanging="720"/>
        <w:rPr>
          <w:b/>
          <w:bCs/>
          <w:sz w:val="24"/>
          <w:szCs w:val="24"/>
        </w:rPr>
      </w:pPr>
      <w:r w:rsidRPr="00F60337">
        <w:rPr>
          <w:b/>
          <w:bCs/>
          <w:sz w:val="24"/>
          <w:szCs w:val="24"/>
        </w:rPr>
        <w:t>“Burial”</w:t>
      </w:r>
      <w:r w:rsidRPr="00F60337">
        <w:rPr>
          <w:sz w:val="24"/>
          <w:szCs w:val="24"/>
        </w:rPr>
        <w:t xml:space="preserve"> means the Interment of human remains in an earth Lot or the Interment of human Cremated remains in an earth Lot, Niche</w:t>
      </w:r>
      <w:r w:rsidR="00D65800">
        <w:rPr>
          <w:sz w:val="24"/>
          <w:szCs w:val="24"/>
        </w:rPr>
        <w:t>,</w:t>
      </w:r>
      <w:r w:rsidRPr="00F60337">
        <w:rPr>
          <w:sz w:val="24"/>
          <w:szCs w:val="24"/>
        </w:rPr>
        <w:t xml:space="preserve"> or Ossuary. The act of burying a deceased person, </w:t>
      </w:r>
      <w:r w:rsidR="00932F89" w:rsidRPr="00F60337">
        <w:rPr>
          <w:sz w:val="24"/>
          <w:szCs w:val="24"/>
        </w:rPr>
        <w:t>Interment,</w:t>
      </w:r>
      <w:r w:rsidRPr="00F60337">
        <w:rPr>
          <w:sz w:val="24"/>
          <w:szCs w:val="24"/>
        </w:rPr>
        <w:t xml:space="preserve"> or Inurnment.</w:t>
      </w:r>
    </w:p>
    <w:p w14:paraId="23CABFF7" w14:textId="00D32FFC" w:rsidR="002C5BBA" w:rsidRPr="00F60337" w:rsidRDefault="00F60337" w:rsidP="00F60337">
      <w:pPr>
        <w:pStyle w:val="ListParagraph"/>
        <w:numPr>
          <w:ilvl w:val="0"/>
          <w:numId w:val="2"/>
        </w:numPr>
        <w:spacing w:before="240" w:after="240"/>
        <w:ind w:hanging="720"/>
        <w:rPr>
          <w:sz w:val="24"/>
          <w:szCs w:val="24"/>
        </w:rPr>
      </w:pPr>
      <w:r w:rsidRPr="00F60337">
        <w:rPr>
          <w:b/>
          <w:bCs/>
          <w:sz w:val="24"/>
          <w:szCs w:val="24"/>
        </w:rPr>
        <w:t>“</w:t>
      </w:r>
      <w:r w:rsidR="00CE164C" w:rsidRPr="00F60337">
        <w:rPr>
          <w:b/>
          <w:bCs/>
          <w:sz w:val="24"/>
          <w:szCs w:val="24"/>
        </w:rPr>
        <w:t>Burial Permit</w:t>
      </w:r>
      <w:r>
        <w:rPr>
          <w:b/>
          <w:bCs/>
          <w:sz w:val="24"/>
          <w:szCs w:val="24"/>
        </w:rPr>
        <w:t>”</w:t>
      </w:r>
      <w:r w:rsidR="00CE164C" w:rsidRPr="00F60337">
        <w:rPr>
          <w:sz w:val="24"/>
          <w:szCs w:val="24"/>
        </w:rPr>
        <w:t xml:space="preserve"> means a permit issued by the proper official of the Province of Alberta required to bury or cremate the remains of the deceased and is required by law. If the deceased has been cremated</w:t>
      </w:r>
      <w:r w:rsidR="00D65800">
        <w:rPr>
          <w:sz w:val="24"/>
          <w:szCs w:val="24"/>
        </w:rPr>
        <w:t>,</w:t>
      </w:r>
      <w:r w:rsidR="00CE164C" w:rsidRPr="00F60337">
        <w:rPr>
          <w:sz w:val="24"/>
          <w:szCs w:val="24"/>
        </w:rPr>
        <w:t xml:space="preserve"> a Cremation Certificate can be accepted in its place</w:t>
      </w:r>
      <w:r w:rsidR="00432858" w:rsidRPr="00F60337">
        <w:rPr>
          <w:sz w:val="24"/>
          <w:szCs w:val="24"/>
        </w:rPr>
        <w:t>.</w:t>
      </w:r>
      <w:r w:rsidR="00297413" w:rsidRPr="00F60337">
        <w:rPr>
          <w:sz w:val="24"/>
          <w:szCs w:val="24"/>
        </w:rPr>
        <w:t xml:space="preserve"> If out of Province or Country</w:t>
      </w:r>
      <w:r w:rsidR="00D65800">
        <w:rPr>
          <w:sz w:val="24"/>
          <w:szCs w:val="24"/>
        </w:rPr>
        <w:t>,</w:t>
      </w:r>
      <w:r w:rsidR="00297413" w:rsidRPr="00F60337">
        <w:rPr>
          <w:sz w:val="24"/>
          <w:szCs w:val="24"/>
        </w:rPr>
        <w:t xml:space="preserve"> a document of disposition from that jurisdiction.</w:t>
      </w:r>
    </w:p>
    <w:p w14:paraId="34331DBB" w14:textId="3D2707D2" w:rsidR="002C5BBA" w:rsidRPr="00F60337" w:rsidRDefault="00F60337" w:rsidP="00F60337">
      <w:pPr>
        <w:pStyle w:val="ListParagraph"/>
        <w:numPr>
          <w:ilvl w:val="0"/>
          <w:numId w:val="2"/>
        </w:numPr>
        <w:spacing w:before="240" w:after="240"/>
        <w:ind w:hanging="720"/>
        <w:rPr>
          <w:sz w:val="24"/>
          <w:szCs w:val="24"/>
        </w:rPr>
      </w:pPr>
      <w:r>
        <w:rPr>
          <w:b/>
          <w:bCs/>
          <w:sz w:val="24"/>
          <w:szCs w:val="24"/>
        </w:rPr>
        <w:t>“</w:t>
      </w:r>
      <w:r w:rsidR="00CE164C" w:rsidRPr="00F60337">
        <w:rPr>
          <w:b/>
          <w:bCs/>
          <w:sz w:val="24"/>
          <w:szCs w:val="24"/>
        </w:rPr>
        <w:t>Burial Plo</w:t>
      </w:r>
      <w:r>
        <w:rPr>
          <w:b/>
          <w:bCs/>
          <w:sz w:val="24"/>
          <w:szCs w:val="24"/>
        </w:rPr>
        <w:t>t</w:t>
      </w:r>
      <w:r w:rsidRPr="00F60337">
        <w:rPr>
          <w:b/>
          <w:bCs/>
          <w:sz w:val="24"/>
          <w:szCs w:val="24"/>
        </w:rPr>
        <w:t>”</w:t>
      </w:r>
      <w:r w:rsidR="00CE164C" w:rsidRPr="00F60337">
        <w:rPr>
          <w:b/>
          <w:bCs/>
          <w:sz w:val="24"/>
          <w:szCs w:val="24"/>
        </w:rPr>
        <w:t xml:space="preserve"> or </w:t>
      </w:r>
      <w:r w:rsidRPr="00F60337">
        <w:rPr>
          <w:b/>
          <w:bCs/>
          <w:sz w:val="24"/>
          <w:szCs w:val="24"/>
        </w:rPr>
        <w:t>“</w:t>
      </w:r>
      <w:r w:rsidR="00CE164C" w:rsidRPr="00F60337">
        <w:rPr>
          <w:b/>
          <w:bCs/>
          <w:sz w:val="24"/>
          <w:szCs w:val="24"/>
        </w:rPr>
        <w:t>Plot</w:t>
      </w:r>
      <w:r w:rsidRPr="00F60337">
        <w:rPr>
          <w:b/>
          <w:bCs/>
          <w:sz w:val="24"/>
          <w:szCs w:val="24"/>
        </w:rPr>
        <w:t>”</w:t>
      </w:r>
      <w:r w:rsidR="00CE164C" w:rsidRPr="00F60337">
        <w:rPr>
          <w:sz w:val="24"/>
          <w:szCs w:val="24"/>
        </w:rPr>
        <w:t xml:space="preserve"> </w:t>
      </w:r>
      <w:r w:rsidR="00D65800">
        <w:rPr>
          <w:sz w:val="24"/>
          <w:szCs w:val="24"/>
        </w:rPr>
        <w:t>means a</w:t>
      </w:r>
      <w:r w:rsidR="00CE164C" w:rsidRPr="00F60337">
        <w:rPr>
          <w:sz w:val="24"/>
          <w:szCs w:val="24"/>
        </w:rPr>
        <w:t xml:space="preserve"> single grave plot measuring </w:t>
      </w:r>
      <w:r w:rsidR="004D0751">
        <w:rPr>
          <w:sz w:val="24"/>
          <w:szCs w:val="24"/>
        </w:rPr>
        <w:t>five (</w:t>
      </w:r>
      <w:r w:rsidR="00CE164C" w:rsidRPr="00F60337">
        <w:rPr>
          <w:sz w:val="24"/>
          <w:szCs w:val="24"/>
        </w:rPr>
        <w:t>5</w:t>
      </w:r>
      <w:r w:rsidR="004D0751">
        <w:rPr>
          <w:sz w:val="24"/>
          <w:szCs w:val="24"/>
        </w:rPr>
        <w:t>)</w:t>
      </w:r>
      <w:r w:rsidR="00CE164C" w:rsidRPr="00F60337">
        <w:rPr>
          <w:sz w:val="24"/>
          <w:szCs w:val="24"/>
        </w:rPr>
        <w:t xml:space="preserve"> feet </w:t>
      </w:r>
      <w:r w:rsidR="004D0751">
        <w:rPr>
          <w:sz w:val="24"/>
          <w:szCs w:val="24"/>
        </w:rPr>
        <w:t>by</w:t>
      </w:r>
      <w:r w:rsidR="00CE164C" w:rsidRPr="00F60337">
        <w:rPr>
          <w:sz w:val="24"/>
          <w:szCs w:val="24"/>
        </w:rPr>
        <w:t xml:space="preserve"> </w:t>
      </w:r>
      <w:r w:rsidR="004D0751">
        <w:rPr>
          <w:sz w:val="24"/>
          <w:szCs w:val="24"/>
        </w:rPr>
        <w:t>twelve (</w:t>
      </w:r>
      <w:r w:rsidR="00CE164C" w:rsidRPr="00F60337">
        <w:rPr>
          <w:sz w:val="24"/>
          <w:szCs w:val="24"/>
        </w:rPr>
        <w:t>12</w:t>
      </w:r>
      <w:r w:rsidR="004D0751">
        <w:rPr>
          <w:sz w:val="24"/>
          <w:szCs w:val="24"/>
        </w:rPr>
        <w:t>)</w:t>
      </w:r>
      <w:r w:rsidR="00CE164C" w:rsidRPr="00F60337">
        <w:rPr>
          <w:sz w:val="24"/>
          <w:szCs w:val="24"/>
        </w:rPr>
        <w:t xml:space="preserve"> feet</w:t>
      </w:r>
      <w:r w:rsidR="00432858" w:rsidRPr="00F60337">
        <w:rPr>
          <w:sz w:val="24"/>
          <w:szCs w:val="24"/>
        </w:rPr>
        <w:t>.</w:t>
      </w:r>
    </w:p>
    <w:p w14:paraId="28084ED9" w14:textId="0D4B8530" w:rsidR="002C5BBA" w:rsidRPr="00F60337" w:rsidRDefault="00F60337" w:rsidP="00F60337">
      <w:pPr>
        <w:pStyle w:val="ListParagraph"/>
        <w:numPr>
          <w:ilvl w:val="0"/>
          <w:numId w:val="2"/>
        </w:numPr>
        <w:spacing w:before="240" w:after="240"/>
        <w:ind w:hanging="720"/>
        <w:rPr>
          <w:sz w:val="24"/>
          <w:szCs w:val="24"/>
        </w:rPr>
      </w:pPr>
      <w:r>
        <w:rPr>
          <w:b/>
          <w:bCs/>
          <w:sz w:val="24"/>
          <w:szCs w:val="24"/>
        </w:rPr>
        <w:t>“</w:t>
      </w:r>
      <w:r w:rsidR="00CE164C" w:rsidRPr="00F60337">
        <w:rPr>
          <w:b/>
          <w:bCs/>
          <w:sz w:val="24"/>
          <w:szCs w:val="24"/>
        </w:rPr>
        <w:t>CAO</w:t>
      </w:r>
      <w:r w:rsidRPr="00F60337">
        <w:rPr>
          <w:b/>
          <w:bCs/>
          <w:sz w:val="24"/>
          <w:szCs w:val="24"/>
        </w:rPr>
        <w:t>”</w:t>
      </w:r>
      <w:r w:rsidR="00CE164C" w:rsidRPr="00F60337">
        <w:rPr>
          <w:sz w:val="24"/>
          <w:szCs w:val="24"/>
        </w:rPr>
        <w:t xml:space="preserve"> means Chief Administrative Officer</w:t>
      </w:r>
      <w:r w:rsidR="00432858" w:rsidRPr="00F60337">
        <w:rPr>
          <w:sz w:val="24"/>
          <w:szCs w:val="24"/>
        </w:rPr>
        <w:t>.</w:t>
      </w:r>
    </w:p>
    <w:p w14:paraId="71DDEAF0" w14:textId="1D63D317" w:rsidR="00297413" w:rsidRPr="00F60337" w:rsidRDefault="00297413" w:rsidP="00F60337">
      <w:pPr>
        <w:pStyle w:val="ListParagraph"/>
        <w:numPr>
          <w:ilvl w:val="0"/>
          <w:numId w:val="2"/>
        </w:numPr>
        <w:spacing w:before="240" w:after="240"/>
        <w:ind w:hanging="720"/>
        <w:rPr>
          <w:b/>
          <w:bCs/>
          <w:sz w:val="24"/>
          <w:szCs w:val="24"/>
        </w:rPr>
      </w:pPr>
      <w:r w:rsidRPr="00F60337">
        <w:rPr>
          <w:b/>
          <w:bCs/>
          <w:sz w:val="24"/>
          <w:szCs w:val="24"/>
        </w:rPr>
        <w:t>“Care and Ma</w:t>
      </w:r>
      <w:r w:rsidR="00CD0036" w:rsidRPr="00F60337">
        <w:rPr>
          <w:b/>
          <w:bCs/>
          <w:sz w:val="24"/>
          <w:szCs w:val="24"/>
        </w:rPr>
        <w:t xml:space="preserve">intenance” </w:t>
      </w:r>
      <w:r w:rsidR="00CD0036" w:rsidRPr="00F60337">
        <w:rPr>
          <w:sz w:val="24"/>
          <w:szCs w:val="24"/>
        </w:rPr>
        <w:t>means the long-term care and maintenance of cemeteries</w:t>
      </w:r>
      <w:r w:rsidR="00D65800">
        <w:rPr>
          <w:sz w:val="24"/>
          <w:szCs w:val="24"/>
        </w:rPr>
        <w:t>,</w:t>
      </w:r>
      <w:r w:rsidR="00CD0036" w:rsidRPr="00F60337">
        <w:rPr>
          <w:sz w:val="24"/>
          <w:szCs w:val="24"/>
        </w:rPr>
        <w:t xml:space="preserve"> looked after by a fund that is established pursuant to the Province of Alberta Cemeteries Act for the purpose of providing for the long term or Perpetual Care and maintenance of the cemetery.</w:t>
      </w:r>
    </w:p>
    <w:p w14:paraId="61C5B259" w14:textId="4E5DD7B1" w:rsidR="002C5BBA" w:rsidRPr="00F60337" w:rsidRDefault="00F60337" w:rsidP="00F60337">
      <w:pPr>
        <w:pStyle w:val="ListParagraph"/>
        <w:numPr>
          <w:ilvl w:val="0"/>
          <w:numId w:val="2"/>
        </w:numPr>
        <w:spacing w:before="240" w:after="240"/>
        <w:ind w:hanging="720"/>
        <w:rPr>
          <w:sz w:val="24"/>
          <w:szCs w:val="24"/>
        </w:rPr>
      </w:pPr>
      <w:r>
        <w:rPr>
          <w:b/>
          <w:bCs/>
          <w:sz w:val="24"/>
          <w:szCs w:val="24"/>
        </w:rPr>
        <w:t>“</w:t>
      </w:r>
      <w:r w:rsidR="00CE164C" w:rsidRPr="00F60337">
        <w:rPr>
          <w:b/>
          <w:bCs/>
          <w:sz w:val="24"/>
          <w:szCs w:val="24"/>
        </w:rPr>
        <w:t>Cemetery</w:t>
      </w:r>
      <w:r w:rsidRPr="00F60337">
        <w:rPr>
          <w:b/>
          <w:bCs/>
          <w:sz w:val="24"/>
          <w:szCs w:val="24"/>
        </w:rPr>
        <w:t>”</w:t>
      </w:r>
      <w:r w:rsidR="00CE164C" w:rsidRPr="00F60337">
        <w:rPr>
          <w:sz w:val="24"/>
          <w:szCs w:val="24"/>
        </w:rPr>
        <w:t xml:space="preserve"> means </w:t>
      </w:r>
      <w:r w:rsidR="00CD0036" w:rsidRPr="00F60337">
        <w:rPr>
          <w:sz w:val="24"/>
          <w:szCs w:val="24"/>
        </w:rPr>
        <w:t xml:space="preserve">any Cemetery owned and operated by or under the control of the </w:t>
      </w:r>
      <w:r w:rsidR="00CE164C" w:rsidRPr="00F60337">
        <w:rPr>
          <w:sz w:val="24"/>
          <w:szCs w:val="24"/>
        </w:rPr>
        <w:t xml:space="preserve">Village of </w:t>
      </w:r>
      <w:r w:rsidR="00427399">
        <w:rPr>
          <w:sz w:val="24"/>
          <w:szCs w:val="24"/>
        </w:rPr>
        <w:t>Carbon</w:t>
      </w:r>
      <w:r w:rsidR="00CD0036" w:rsidRPr="00F60337">
        <w:rPr>
          <w:sz w:val="24"/>
          <w:szCs w:val="24"/>
        </w:rPr>
        <w:t>.</w:t>
      </w:r>
      <w:r w:rsidR="00CE164C" w:rsidRPr="00F60337">
        <w:rPr>
          <w:sz w:val="24"/>
          <w:szCs w:val="24"/>
        </w:rPr>
        <w:t xml:space="preserve"> </w:t>
      </w:r>
      <w:r w:rsidR="00CD0036" w:rsidRPr="00F60337">
        <w:rPr>
          <w:sz w:val="24"/>
          <w:szCs w:val="24"/>
        </w:rPr>
        <w:t>Land for the Burial of human bodies or cremated human remains. Cemetery shall mean all the cemeteries and columbaria now or hereafter developed, acquired</w:t>
      </w:r>
      <w:r w:rsidR="00D1745E">
        <w:rPr>
          <w:sz w:val="24"/>
          <w:szCs w:val="24"/>
        </w:rPr>
        <w:t>,</w:t>
      </w:r>
      <w:r w:rsidR="00CD0036" w:rsidRPr="00F60337">
        <w:rPr>
          <w:sz w:val="24"/>
          <w:szCs w:val="24"/>
        </w:rPr>
        <w:t xml:space="preserve"> or erected by the Village of </w:t>
      </w:r>
      <w:r w:rsidR="00427399">
        <w:rPr>
          <w:sz w:val="24"/>
          <w:szCs w:val="24"/>
        </w:rPr>
        <w:t>Carbon</w:t>
      </w:r>
      <w:r w:rsidR="00CD0036" w:rsidRPr="00F60337">
        <w:rPr>
          <w:sz w:val="24"/>
          <w:szCs w:val="24"/>
        </w:rPr>
        <w:t>.</w:t>
      </w:r>
    </w:p>
    <w:p w14:paraId="64F20023" w14:textId="0751198A" w:rsidR="00CD0036" w:rsidRPr="00F60337" w:rsidRDefault="00CD0036" w:rsidP="00F60337">
      <w:pPr>
        <w:pStyle w:val="ListParagraph"/>
        <w:numPr>
          <w:ilvl w:val="0"/>
          <w:numId w:val="2"/>
        </w:numPr>
        <w:spacing w:before="240" w:after="240"/>
        <w:ind w:hanging="720"/>
        <w:rPr>
          <w:b/>
          <w:bCs/>
          <w:sz w:val="24"/>
          <w:szCs w:val="24"/>
        </w:rPr>
      </w:pPr>
      <w:r w:rsidRPr="00F60337">
        <w:rPr>
          <w:b/>
          <w:bCs/>
          <w:sz w:val="24"/>
          <w:szCs w:val="24"/>
        </w:rPr>
        <w:t xml:space="preserve">“Cemetery Administration” </w:t>
      </w:r>
      <w:r w:rsidRPr="00F60337">
        <w:rPr>
          <w:sz w:val="24"/>
          <w:szCs w:val="24"/>
        </w:rPr>
        <w:t xml:space="preserve">means the Administration of the Cemetery or Cemeteries, headed by </w:t>
      </w:r>
      <w:r w:rsidR="00427399">
        <w:rPr>
          <w:sz w:val="24"/>
          <w:szCs w:val="24"/>
        </w:rPr>
        <w:t>Carbon</w:t>
      </w:r>
      <w:r w:rsidRPr="00F60337">
        <w:rPr>
          <w:sz w:val="24"/>
          <w:szCs w:val="24"/>
        </w:rPr>
        <w:t xml:space="preserve"> Village Council, CAO, and their designates.</w:t>
      </w:r>
    </w:p>
    <w:p w14:paraId="5F94462B" w14:textId="22A831BB" w:rsidR="00CD0036" w:rsidRPr="00F60337" w:rsidRDefault="00CD0036" w:rsidP="00F60337">
      <w:pPr>
        <w:pStyle w:val="ListParagraph"/>
        <w:numPr>
          <w:ilvl w:val="0"/>
          <w:numId w:val="2"/>
        </w:numPr>
        <w:spacing w:before="240" w:after="240"/>
        <w:ind w:hanging="720"/>
        <w:rPr>
          <w:b/>
          <w:bCs/>
          <w:sz w:val="24"/>
          <w:szCs w:val="24"/>
        </w:rPr>
      </w:pPr>
      <w:r w:rsidRPr="00F60337">
        <w:rPr>
          <w:b/>
          <w:bCs/>
          <w:sz w:val="24"/>
          <w:szCs w:val="24"/>
        </w:rPr>
        <w:t xml:space="preserve">“Cemetery Records” </w:t>
      </w:r>
      <w:r w:rsidRPr="00F60337">
        <w:rPr>
          <w:sz w:val="24"/>
          <w:szCs w:val="24"/>
        </w:rPr>
        <w:t>means the permanent records of all sales, location descriptions</w:t>
      </w:r>
      <w:r w:rsidR="00D1745E">
        <w:rPr>
          <w:sz w:val="24"/>
          <w:szCs w:val="24"/>
        </w:rPr>
        <w:t>,</w:t>
      </w:r>
      <w:r w:rsidRPr="00F60337">
        <w:rPr>
          <w:sz w:val="24"/>
          <w:szCs w:val="24"/>
        </w:rPr>
        <w:t xml:space="preserve"> and the names of any persons </w:t>
      </w:r>
      <w:r w:rsidR="00932F89" w:rsidRPr="00F60337">
        <w:rPr>
          <w:sz w:val="24"/>
          <w:szCs w:val="24"/>
        </w:rPr>
        <w:t>buried,</w:t>
      </w:r>
      <w:r w:rsidRPr="00F60337">
        <w:rPr>
          <w:sz w:val="24"/>
          <w:szCs w:val="24"/>
        </w:rPr>
        <w:t xml:space="preserve"> and the dates associated with these records or transactions.</w:t>
      </w:r>
    </w:p>
    <w:p w14:paraId="3ABC950C" w14:textId="29888F54" w:rsidR="00D37265" w:rsidRPr="00F60337" w:rsidRDefault="00D37265" w:rsidP="00F60337">
      <w:pPr>
        <w:pStyle w:val="ListParagraph"/>
        <w:numPr>
          <w:ilvl w:val="0"/>
          <w:numId w:val="2"/>
        </w:numPr>
        <w:spacing w:before="240" w:after="240"/>
        <w:ind w:hanging="720"/>
        <w:rPr>
          <w:b/>
          <w:bCs/>
          <w:sz w:val="24"/>
          <w:szCs w:val="24"/>
        </w:rPr>
      </w:pPr>
      <w:r w:rsidRPr="00F60337">
        <w:rPr>
          <w:b/>
          <w:bCs/>
          <w:sz w:val="24"/>
          <w:szCs w:val="24"/>
        </w:rPr>
        <w:t xml:space="preserve">“Cemetery Services” </w:t>
      </w:r>
      <w:r w:rsidRPr="00F60337">
        <w:rPr>
          <w:sz w:val="24"/>
          <w:szCs w:val="24"/>
        </w:rPr>
        <w:t>means the supplying of any service to be rendered at a Cemetery in respect to any Lot or Niche. Services could include some</w:t>
      </w:r>
      <w:r w:rsidR="00D1745E">
        <w:rPr>
          <w:sz w:val="24"/>
          <w:szCs w:val="24"/>
        </w:rPr>
        <w:t>,</w:t>
      </w:r>
      <w:r w:rsidRPr="00F60337">
        <w:rPr>
          <w:sz w:val="24"/>
          <w:szCs w:val="24"/>
        </w:rPr>
        <w:t xml:space="preserve"> but not necessarily all of: Burial rights, Perpetual Care, opening and closing of graves, permits to erect a Monument or install a Marker. </w:t>
      </w:r>
    </w:p>
    <w:p w14:paraId="7857E02A" w14:textId="50297F6A" w:rsidR="002C5BBA" w:rsidRPr="00F60337" w:rsidRDefault="00F60337" w:rsidP="00F60337">
      <w:pPr>
        <w:pStyle w:val="ListParagraph"/>
        <w:numPr>
          <w:ilvl w:val="0"/>
          <w:numId w:val="2"/>
        </w:numPr>
        <w:spacing w:before="240" w:after="240"/>
        <w:ind w:hanging="720"/>
        <w:rPr>
          <w:sz w:val="24"/>
          <w:szCs w:val="24"/>
        </w:rPr>
      </w:pPr>
      <w:r>
        <w:rPr>
          <w:b/>
          <w:bCs/>
          <w:sz w:val="24"/>
          <w:szCs w:val="24"/>
        </w:rPr>
        <w:t>“</w:t>
      </w:r>
      <w:r w:rsidR="00CE164C" w:rsidRPr="00F60337">
        <w:rPr>
          <w:b/>
          <w:bCs/>
          <w:sz w:val="24"/>
          <w:szCs w:val="24"/>
        </w:rPr>
        <w:t>Columbarium</w:t>
      </w:r>
      <w:r w:rsidRPr="00F60337">
        <w:rPr>
          <w:b/>
          <w:bCs/>
          <w:sz w:val="24"/>
          <w:szCs w:val="24"/>
        </w:rPr>
        <w:t>”</w:t>
      </w:r>
      <w:r w:rsidR="00CE164C" w:rsidRPr="00F60337">
        <w:rPr>
          <w:sz w:val="24"/>
          <w:szCs w:val="24"/>
        </w:rPr>
        <w:t xml:space="preserve"> mean</w:t>
      </w:r>
      <w:r w:rsidR="00432858" w:rsidRPr="00F60337">
        <w:rPr>
          <w:sz w:val="24"/>
          <w:szCs w:val="24"/>
        </w:rPr>
        <w:t>s</w:t>
      </w:r>
      <w:r w:rsidR="00CE164C" w:rsidRPr="00F60337">
        <w:rPr>
          <w:sz w:val="24"/>
          <w:szCs w:val="24"/>
        </w:rPr>
        <w:t xml:space="preserve"> an above ground structure </w:t>
      </w:r>
      <w:r w:rsidR="00D37265" w:rsidRPr="00F60337">
        <w:rPr>
          <w:sz w:val="24"/>
          <w:szCs w:val="24"/>
        </w:rPr>
        <w:t>or building in the Cemetery designed for the Inurnment of cremated human remains in sealed Niches.</w:t>
      </w:r>
    </w:p>
    <w:p w14:paraId="028AD6FD" w14:textId="323BDFC8" w:rsidR="00D37265" w:rsidRPr="00F60337" w:rsidRDefault="00D37265" w:rsidP="00F60337">
      <w:pPr>
        <w:pStyle w:val="ListParagraph"/>
        <w:numPr>
          <w:ilvl w:val="0"/>
          <w:numId w:val="2"/>
        </w:numPr>
        <w:spacing w:before="240" w:after="240"/>
        <w:ind w:hanging="720"/>
        <w:rPr>
          <w:b/>
          <w:bCs/>
          <w:sz w:val="24"/>
          <w:szCs w:val="24"/>
        </w:rPr>
      </w:pPr>
      <w:r w:rsidRPr="00F60337">
        <w:rPr>
          <w:b/>
          <w:bCs/>
          <w:sz w:val="24"/>
          <w:szCs w:val="24"/>
        </w:rPr>
        <w:t xml:space="preserve">“Council” </w:t>
      </w:r>
      <w:r w:rsidRPr="00F60337">
        <w:rPr>
          <w:sz w:val="24"/>
          <w:szCs w:val="24"/>
        </w:rPr>
        <w:t xml:space="preserve">means the Municipal Council of the Village of </w:t>
      </w:r>
      <w:r w:rsidR="00427399">
        <w:rPr>
          <w:sz w:val="24"/>
          <w:szCs w:val="24"/>
        </w:rPr>
        <w:t>Carbon</w:t>
      </w:r>
      <w:r w:rsidRPr="00F60337">
        <w:rPr>
          <w:sz w:val="24"/>
          <w:szCs w:val="24"/>
        </w:rPr>
        <w:t>.</w:t>
      </w:r>
    </w:p>
    <w:p w14:paraId="201D408B" w14:textId="78EFCBFA" w:rsidR="00D37265" w:rsidRPr="00F60337" w:rsidRDefault="00D37265" w:rsidP="00F60337">
      <w:pPr>
        <w:pStyle w:val="ListParagraph"/>
        <w:numPr>
          <w:ilvl w:val="0"/>
          <w:numId w:val="2"/>
        </w:numPr>
        <w:spacing w:before="240" w:after="240"/>
        <w:ind w:hanging="720"/>
        <w:rPr>
          <w:b/>
          <w:bCs/>
          <w:sz w:val="24"/>
          <w:szCs w:val="24"/>
        </w:rPr>
      </w:pPr>
      <w:r w:rsidRPr="00F60337">
        <w:rPr>
          <w:b/>
          <w:bCs/>
          <w:sz w:val="24"/>
          <w:szCs w:val="24"/>
        </w:rPr>
        <w:t xml:space="preserve">“Cremated Remains” </w:t>
      </w:r>
      <w:r w:rsidRPr="00F60337">
        <w:rPr>
          <w:sz w:val="24"/>
          <w:szCs w:val="24"/>
        </w:rPr>
        <w:t>means the remnants of the human body that remain following the cremation process.</w:t>
      </w:r>
    </w:p>
    <w:p w14:paraId="7AB854F0" w14:textId="17885F9A" w:rsidR="00536F6F" w:rsidRPr="00F60337" w:rsidRDefault="00F60337" w:rsidP="00F60337">
      <w:pPr>
        <w:pStyle w:val="ListParagraph"/>
        <w:numPr>
          <w:ilvl w:val="0"/>
          <w:numId w:val="2"/>
        </w:numPr>
        <w:spacing w:before="240" w:after="240"/>
        <w:ind w:hanging="720"/>
        <w:rPr>
          <w:sz w:val="24"/>
          <w:szCs w:val="24"/>
        </w:rPr>
      </w:pPr>
      <w:r>
        <w:rPr>
          <w:b/>
          <w:bCs/>
          <w:sz w:val="24"/>
          <w:szCs w:val="24"/>
        </w:rPr>
        <w:lastRenderedPageBreak/>
        <w:t>“</w:t>
      </w:r>
      <w:r w:rsidR="00927D39" w:rsidRPr="00F60337">
        <w:rPr>
          <w:b/>
          <w:bCs/>
          <w:sz w:val="24"/>
          <w:szCs w:val="24"/>
        </w:rPr>
        <w:t>Disinterment</w:t>
      </w:r>
      <w:r w:rsidRPr="00F60337">
        <w:rPr>
          <w:b/>
          <w:bCs/>
          <w:sz w:val="24"/>
          <w:szCs w:val="24"/>
        </w:rPr>
        <w:t>”</w:t>
      </w:r>
      <w:r w:rsidR="00927D39" w:rsidRPr="00F60337">
        <w:rPr>
          <w:sz w:val="24"/>
          <w:szCs w:val="24"/>
        </w:rPr>
        <w:t xml:space="preserve"> means</w:t>
      </w:r>
      <w:r w:rsidR="00D37265" w:rsidRPr="00F60337">
        <w:rPr>
          <w:sz w:val="24"/>
          <w:szCs w:val="24"/>
        </w:rPr>
        <w:t xml:space="preserve"> the removal of human remains or cremated human remains from a grave Lot or Niche.</w:t>
      </w:r>
    </w:p>
    <w:p w14:paraId="639C3CD9" w14:textId="5AD856CC" w:rsidR="00536F6F" w:rsidRPr="00F60337" w:rsidRDefault="00536F6F" w:rsidP="00F60337">
      <w:pPr>
        <w:pStyle w:val="ListParagraph"/>
        <w:numPr>
          <w:ilvl w:val="0"/>
          <w:numId w:val="2"/>
        </w:numPr>
        <w:spacing w:before="240" w:after="240"/>
        <w:ind w:hanging="720"/>
        <w:rPr>
          <w:b/>
          <w:bCs/>
          <w:sz w:val="24"/>
          <w:szCs w:val="24"/>
        </w:rPr>
      </w:pPr>
      <w:r w:rsidRPr="00F60337">
        <w:rPr>
          <w:b/>
          <w:bCs/>
          <w:sz w:val="24"/>
          <w:szCs w:val="24"/>
        </w:rPr>
        <w:t>“Easement”</w:t>
      </w:r>
      <w:r w:rsidRPr="00F60337">
        <w:rPr>
          <w:sz w:val="24"/>
          <w:szCs w:val="24"/>
        </w:rPr>
        <w:t xml:space="preserve"> means that at the time of purchase of a Lot, or Columbarium Niche</w:t>
      </w:r>
      <w:r w:rsidR="00D1745E">
        <w:rPr>
          <w:sz w:val="24"/>
          <w:szCs w:val="24"/>
        </w:rPr>
        <w:t>,</w:t>
      </w:r>
      <w:r w:rsidRPr="00F60337">
        <w:rPr>
          <w:sz w:val="24"/>
          <w:szCs w:val="24"/>
        </w:rPr>
        <w:t xml:space="preserve"> he/she is purchasing Interment rights, or the right to use a Lot or Niche. The ownership of all Cemetery property remains with the Village of </w:t>
      </w:r>
      <w:r w:rsidR="00427399">
        <w:rPr>
          <w:sz w:val="24"/>
          <w:szCs w:val="24"/>
        </w:rPr>
        <w:t>Carbon</w:t>
      </w:r>
      <w:r w:rsidRPr="00F60337">
        <w:rPr>
          <w:sz w:val="24"/>
          <w:szCs w:val="24"/>
        </w:rPr>
        <w:t>.</w:t>
      </w:r>
    </w:p>
    <w:p w14:paraId="52CFFD7A" w14:textId="24FB555E" w:rsidR="00536F6F" w:rsidRPr="00F60337" w:rsidRDefault="00536F6F" w:rsidP="00F60337">
      <w:pPr>
        <w:pStyle w:val="ListParagraph"/>
        <w:numPr>
          <w:ilvl w:val="0"/>
          <w:numId w:val="2"/>
        </w:numPr>
        <w:spacing w:before="240" w:after="240"/>
        <w:ind w:hanging="720"/>
        <w:rPr>
          <w:b/>
          <w:bCs/>
          <w:sz w:val="24"/>
          <w:szCs w:val="24"/>
        </w:rPr>
      </w:pPr>
      <w:r w:rsidRPr="00F60337">
        <w:rPr>
          <w:b/>
          <w:bCs/>
          <w:sz w:val="24"/>
          <w:szCs w:val="24"/>
        </w:rPr>
        <w:t xml:space="preserve">“Field Crew” </w:t>
      </w:r>
      <w:r w:rsidRPr="00F60337">
        <w:rPr>
          <w:sz w:val="24"/>
          <w:szCs w:val="24"/>
        </w:rPr>
        <w:t xml:space="preserve">means the staff members of the Village of </w:t>
      </w:r>
      <w:r w:rsidR="00427399">
        <w:rPr>
          <w:sz w:val="24"/>
          <w:szCs w:val="24"/>
        </w:rPr>
        <w:t>Carbon</w:t>
      </w:r>
      <w:r w:rsidRPr="00F60337">
        <w:rPr>
          <w:sz w:val="24"/>
          <w:szCs w:val="24"/>
        </w:rPr>
        <w:t xml:space="preserve"> or contracted persons appointed by the Cemetery Administration to carry out the duties in the cemetery necessary for maintenance, Burial, memorialization, and safety and all ongoing and project work necessary to the running of the cemetery.</w:t>
      </w:r>
    </w:p>
    <w:p w14:paraId="5E3F914F" w14:textId="27314189" w:rsidR="002C5BBA" w:rsidRPr="00F60337" w:rsidRDefault="00F60337" w:rsidP="00F60337">
      <w:pPr>
        <w:pStyle w:val="ListParagraph"/>
        <w:numPr>
          <w:ilvl w:val="0"/>
          <w:numId w:val="2"/>
        </w:numPr>
        <w:spacing w:before="240" w:after="240"/>
        <w:ind w:hanging="720"/>
        <w:rPr>
          <w:sz w:val="24"/>
          <w:szCs w:val="24"/>
        </w:rPr>
      </w:pPr>
      <w:r>
        <w:rPr>
          <w:b/>
          <w:bCs/>
          <w:sz w:val="24"/>
          <w:szCs w:val="24"/>
        </w:rPr>
        <w:t>“</w:t>
      </w:r>
      <w:r w:rsidR="00CE164C" w:rsidRPr="00F60337">
        <w:rPr>
          <w:b/>
          <w:bCs/>
          <w:sz w:val="24"/>
          <w:szCs w:val="24"/>
        </w:rPr>
        <w:t>Grave Liner</w:t>
      </w:r>
      <w:r w:rsidRPr="00F60337">
        <w:rPr>
          <w:b/>
          <w:bCs/>
          <w:sz w:val="24"/>
          <w:szCs w:val="24"/>
        </w:rPr>
        <w:t>”</w:t>
      </w:r>
      <w:r w:rsidR="00CE164C" w:rsidRPr="00F60337">
        <w:rPr>
          <w:sz w:val="24"/>
          <w:szCs w:val="24"/>
        </w:rPr>
        <w:t xml:space="preserve"> means a concrete</w:t>
      </w:r>
      <w:r w:rsidR="000032DA">
        <w:rPr>
          <w:sz w:val="24"/>
          <w:szCs w:val="24"/>
        </w:rPr>
        <w:t xml:space="preserve"> or bronze</w:t>
      </w:r>
      <w:r w:rsidR="00CE164C" w:rsidRPr="00F60337">
        <w:rPr>
          <w:sz w:val="24"/>
          <w:szCs w:val="24"/>
        </w:rPr>
        <w:t xml:space="preserve"> </w:t>
      </w:r>
      <w:r w:rsidR="00CA32F7" w:rsidRPr="00F60337">
        <w:rPr>
          <w:sz w:val="24"/>
          <w:szCs w:val="24"/>
        </w:rPr>
        <w:t xml:space="preserve">box </w:t>
      </w:r>
      <w:r w:rsidR="00CE164C" w:rsidRPr="00F60337">
        <w:rPr>
          <w:sz w:val="24"/>
          <w:szCs w:val="24"/>
        </w:rPr>
        <w:t>placed in a grave to house a casket</w:t>
      </w:r>
      <w:r w:rsidR="00432858" w:rsidRPr="00F60337">
        <w:rPr>
          <w:sz w:val="24"/>
          <w:szCs w:val="24"/>
        </w:rPr>
        <w:t>.</w:t>
      </w:r>
    </w:p>
    <w:p w14:paraId="3C257BB3" w14:textId="7452F9AD" w:rsidR="00536F6F" w:rsidRPr="00F60337" w:rsidRDefault="00536F6F" w:rsidP="00F60337">
      <w:pPr>
        <w:pStyle w:val="ListParagraph"/>
        <w:numPr>
          <w:ilvl w:val="0"/>
          <w:numId w:val="2"/>
        </w:numPr>
        <w:spacing w:before="240" w:after="240"/>
        <w:ind w:hanging="720"/>
        <w:rPr>
          <w:b/>
          <w:bCs/>
          <w:sz w:val="24"/>
          <w:szCs w:val="24"/>
        </w:rPr>
      </w:pPr>
      <w:r w:rsidRPr="00F60337">
        <w:rPr>
          <w:b/>
          <w:bCs/>
          <w:sz w:val="24"/>
          <w:szCs w:val="24"/>
        </w:rPr>
        <w:t xml:space="preserve">“Holiday” </w:t>
      </w:r>
      <w:r w:rsidRPr="00F60337">
        <w:rPr>
          <w:sz w:val="24"/>
          <w:szCs w:val="24"/>
        </w:rPr>
        <w:t xml:space="preserve">means all general and statutory holidays proclaimed by the Village of </w:t>
      </w:r>
      <w:r w:rsidR="00427399">
        <w:rPr>
          <w:sz w:val="24"/>
          <w:szCs w:val="24"/>
        </w:rPr>
        <w:t>Carbon</w:t>
      </w:r>
      <w:r w:rsidRPr="00F60337">
        <w:rPr>
          <w:sz w:val="24"/>
          <w:szCs w:val="24"/>
        </w:rPr>
        <w:t>, the Province of Alberta or the Government of Canada.</w:t>
      </w:r>
    </w:p>
    <w:p w14:paraId="47B66CD3" w14:textId="3D6D61A4" w:rsidR="002C5BBA" w:rsidRPr="00F60337" w:rsidRDefault="00F60337" w:rsidP="00F60337">
      <w:pPr>
        <w:pStyle w:val="ListParagraph"/>
        <w:numPr>
          <w:ilvl w:val="0"/>
          <w:numId w:val="2"/>
        </w:numPr>
        <w:spacing w:before="240" w:after="240"/>
        <w:ind w:hanging="720"/>
        <w:rPr>
          <w:sz w:val="24"/>
          <w:szCs w:val="24"/>
        </w:rPr>
      </w:pPr>
      <w:r>
        <w:rPr>
          <w:b/>
          <w:bCs/>
          <w:sz w:val="24"/>
          <w:szCs w:val="24"/>
        </w:rPr>
        <w:t>“</w:t>
      </w:r>
      <w:r w:rsidR="00CE164C" w:rsidRPr="00F60337">
        <w:rPr>
          <w:b/>
          <w:bCs/>
          <w:sz w:val="24"/>
          <w:szCs w:val="24"/>
        </w:rPr>
        <w:t>Interment</w:t>
      </w:r>
      <w:r w:rsidRPr="00F60337">
        <w:rPr>
          <w:b/>
          <w:bCs/>
          <w:sz w:val="24"/>
          <w:szCs w:val="24"/>
        </w:rPr>
        <w:t>”</w:t>
      </w:r>
      <w:r w:rsidR="00CE164C" w:rsidRPr="00F60337">
        <w:rPr>
          <w:sz w:val="24"/>
          <w:szCs w:val="24"/>
        </w:rPr>
        <w:t xml:space="preserve"> means the burial of human </w:t>
      </w:r>
      <w:r w:rsidR="00536F6F" w:rsidRPr="00F60337">
        <w:rPr>
          <w:sz w:val="24"/>
          <w:szCs w:val="24"/>
        </w:rPr>
        <w:t>remains in a casket or Urn in an in-ground Lot.</w:t>
      </w:r>
      <w:r w:rsidR="00CE164C" w:rsidRPr="00F60337">
        <w:rPr>
          <w:sz w:val="24"/>
          <w:szCs w:val="24"/>
        </w:rPr>
        <w:t xml:space="preserve"> </w:t>
      </w:r>
    </w:p>
    <w:p w14:paraId="4055C71C" w14:textId="4A8EB434" w:rsidR="00536F6F" w:rsidRPr="00F60337" w:rsidRDefault="00536F6F" w:rsidP="00F60337">
      <w:pPr>
        <w:pStyle w:val="ListParagraph"/>
        <w:numPr>
          <w:ilvl w:val="0"/>
          <w:numId w:val="2"/>
        </w:numPr>
        <w:spacing w:before="240" w:after="240"/>
        <w:ind w:hanging="720"/>
        <w:rPr>
          <w:b/>
          <w:bCs/>
          <w:sz w:val="24"/>
          <w:szCs w:val="24"/>
        </w:rPr>
      </w:pPr>
      <w:r w:rsidRPr="00F60337">
        <w:rPr>
          <w:b/>
          <w:bCs/>
          <w:sz w:val="24"/>
          <w:szCs w:val="24"/>
        </w:rPr>
        <w:t xml:space="preserve">“Inurnment” </w:t>
      </w:r>
      <w:r w:rsidRPr="00F60337">
        <w:rPr>
          <w:sz w:val="24"/>
          <w:szCs w:val="24"/>
        </w:rPr>
        <w:t>means</w:t>
      </w:r>
      <w:r w:rsidR="00477288" w:rsidRPr="00F60337">
        <w:rPr>
          <w:sz w:val="24"/>
          <w:szCs w:val="24"/>
        </w:rPr>
        <w:t xml:space="preserve"> the placement of an Urn containing Cremated Remains in a Niche in an above ground facility.</w:t>
      </w:r>
    </w:p>
    <w:p w14:paraId="5FA4056E" w14:textId="40609FF4" w:rsidR="00477288" w:rsidRPr="00F60337" w:rsidRDefault="00477288" w:rsidP="00F60337">
      <w:pPr>
        <w:pStyle w:val="ListParagraph"/>
        <w:numPr>
          <w:ilvl w:val="0"/>
          <w:numId w:val="2"/>
        </w:numPr>
        <w:spacing w:before="240" w:after="240"/>
        <w:ind w:hanging="720"/>
        <w:rPr>
          <w:b/>
          <w:bCs/>
          <w:sz w:val="24"/>
          <w:szCs w:val="24"/>
        </w:rPr>
      </w:pPr>
      <w:r w:rsidRPr="00F60337">
        <w:rPr>
          <w:b/>
          <w:bCs/>
          <w:sz w:val="24"/>
          <w:szCs w:val="24"/>
        </w:rPr>
        <w:t xml:space="preserve">“Legal Representative” </w:t>
      </w:r>
      <w:r w:rsidR="007030DF" w:rsidRPr="00F60337">
        <w:rPr>
          <w:sz w:val="24"/>
          <w:szCs w:val="24"/>
        </w:rPr>
        <w:t>means a person or persons directed in a deceased person’s will or by the courts to carry out the requests of the deceased person(s).</w:t>
      </w:r>
    </w:p>
    <w:p w14:paraId="55E520BE" w14:textId="17D97452" w:rsidR="007030DF" w:rsidRPr="00F60337" w:rsidRDefault="007030DF" w:rsidP="00F60337">
      <w:pPr>
        <w:pStyle w:val="ListParagraph"/>
        <w:numPr>
          <w:ilvl w:val="0"/>
          <w:numId w:val="2"/>
        </w:numPr>
        <w:spacing w:before="240" w:after="240"/>
        <w:ind w:hanging="720"/>
        <w:rPr>
          <w:b/>
          <w:bCs/>
          <w:sz w:val="24"/>
          <w:szCs w:val="24"/>
        </w:rPr>
      </w:pPr>
      <w:r w:rsidRPr="00F60337">
        <w:rPr>
          <w:b/>
          <w:bCs/>
          <w:sz w:val="24"/>
          <w:szCs w:val="24"/>
        </w:rPr>
        <w:t xml:space="preserve">“Licensee” </w:t>
      </w:r>
      <w:r w:rsidRPr="00F60337">
        <w:rPr>
          <w:sz w:val="24"/>
          <w:szCs w:val="24"/>
        </w:rPr>
        <w:t>means a person(s) who purchases a Lot(s) in the Cemetery.</w:t>
      </w:r>
    </w:p>
    <w:p w14:paraId="0C503666" w14:textId="0613DBDA" w:rsidR="007030DF" w:rsidRPr="00F60337" w:rsidRDefault="007030DF" w:rsidP="00F60337">
      <w:pPr>
        <w:pStyle w:val="ListParagraph"/>
        <w:numPr>
          <w:ilvl w:val="0"/>
          <w:numId w:val="2"/>
        </w:numPr>
        <w:spacing w:before="240" w:after="240"/>
        <w:ind w:hanging="720"/>
        <w:rPr>
          <w:b/>
          <w:bCs/>
          <w:sz w:val="24"/>
          <w:szCs w:val="24"/>
        </w:rPr>
      </w:pPr>
      <w:r w:rsidRPr="00F60337">
        <w:rPr>
          <w:b/>
          <w:bCs/>
          <w:sz w:val="24"/>
          <w:szCs w:val="24"/>
        </w:rPr>
        <w:t xml:space="preserve">“Liner or Vault” </w:t>
      </w:r>
      <w:r w:rsidRPr="00F60337">
        <w:rPr>
          <w:sz w:val="24"/>
          <w:szCs w:val="24"/>
        </w:rPr>
        <w:t xml:space="preserve">means a box placed in the ground to totally enclose a casket in a grave in a Cemetery. The container is designed and built to withstand the weight of the earth and standard Cemetery maintenance equipment. </w:t>
      </w:r>
      <w:r w:rsidR="00D66BE2" w:rsidRPr="00F60337">
        <w:rPr>
          <w:sz w:val="24"/>
          <w:szCs w:val="24"/>
        </w:rPr>
        <w:t>Approved materials for a vault are concrete or bronze.</w:t>
      </w:r>
    </w:p>
    <w:p w14:paraId="05D73B02" w14:textId="20D03BE8" w:rsidR="007030DF" w:rsidRPr="00F60337" w:rsidRDefault="007030DF" w:rsidP="00F60337">
      <w:pPr>
        <w:pStyle w:val="ListParagraph"/>
        <w:numPr>
          <w:ilvl w:val="0"/>
          <w:numId w:val="2"/>
        </w:numPr>
        <w:spacing w:before="240" w:after="240"/>
        <w:ind w:hanging="720"/>
        <w:rPr>
          <w:b/>
          <w:bCs/>
          <w:sz w:val="24"/>
          <w:szCs w:val="24"/>
        </w:rPr>
      </w:pPr>
      <w:r w:rsidRPr="00F60337">
        <w:rPr>
          <w:b/>
          <w:bCs/>
          <w:sz w:val="24"/>
          <w:szCs w:val="24"/>
        </w:rPr>
        <w:t xml:space="preserve">“Lot or Space” </w:t>
      </w:r>
      <w:r w:rsidRPr="00F60337">
        <w:rPr>
          <w:sz w:val="24"/>
          <w:szCs w:val="24"/>
        </w:rPr>
        <w:t>mean</w:t>
      </w:r>
      <w:r w:rsidR="00D1745E">
        <w:rPr>
          <w:sz w:val="24"/>
          <w:szCs w:val="24"/>
        </w:rPr>
        <w:t>s</w:t>
      </w:r>
      <w:r w:rsidRPr="00F60337">
        <w:rPr>
          <w:sz w:val="24"/>
          <w:szCs w:val="24"/>
        </w:rPr>
        <w:t xml:space="preserve"> a specific area designed for Burial of a casket or Cremated Remains, sold as</w:t>
      </w:r>
      <w:r w:rsidR="00D1745E">
        <w:rPr>
          <w:sz w:val="24"/>
          <w:szCs w:val="24"/>
        </w:rPr>
        <w:t xml:space="preserve"> an</w:t>
      </w:r>
      <w:r w:rsidRPr="00F60337">
        <w:rPr>
          <w:sz w:val="24"/>
          <w:szCs w:val="24"/>
        </w:rPr>
        <w:t xml:space="preserve"> Easement and includes Columbarium Niches. All spaces to be laid out with an individual legal description. Generally quoted from larges</w:t>
      </w:r>
      <w:r w:rsidR="00D66BE2" w:rsidRPr="00F60337">
        <w:rPr>
          <w:sz w:val="24"/>
          <w:szCs w:val="24"/>
        </w:rPr>
        <w:t>t</w:t>
      </w:r>
      <w:r w:rsidRPr="00F60337">
        <w:rPr>
          <w:sz w:val="24"/>
          <w:szCs w:val="24"/>
        </w:rPr>
        <w:t xml:space="preserve"> to smallest description</w:t>
      </w:r>
      <w:r w:rsidR="00D1745E">
        <w:rPr>
          <w:sz w:val="24"/>
          <w:szCs w:val="24"/>
        </w:rPr>
        <w:t>.</w:t>
      </w:r>
      <w:r w:rsidRPr="00F60337">
        <w:rPr>
          <w:sz w:val="24"/>
          <w:szCs w:val="24"/>
        </w:rPr>
        <w:t xml:space="preserve"> e.g.: </w:t>
      </w:r>
      <w:r w:rsidR="00D66BE2" w:rsidRPr="00F60337">
        <w:rPr>
          <w:sz w:val="24"/>
          <w:szCs w:val="24"/>
        </w:rPr>
        <w:t>Block</w:t>
      </w:r>
      <w:r w:rsidRPr="00F60337">
        <w:rPr>
          <w:sz w:val="24"/>
          <w:szCs w:val="24"/>
        </w:rPr>
        <w:t xml:space="preserve"> (area of multiple Lots); </w:t>
      </w:r>
      <w:r w:rsidR="00D66BE2" w:rsidRPr="00F60337">
        <w:rPr>
          <w:sz w:val="24"/>
          <w:szCs w:val="24"/>
        </w:rPr>
        <w:t>Lot</w:t>
      </w:r>
      <w:r w:rsidRPr="00F60337">
        <w:rPr>
          <w:sz w:val="24"/>
          <w:szCs w:val="24"/>
        </w:rPr>
        <w:t xml:space="preserve"> (area of </w:t>
      </w:r>
      <w:r w:rsidR="00D1745E">
        <w:rPr>
          <w:sz w:val="24"/>
          <w:szCs w:val="24"/>
        </w:rPr>
        <w:t>two (2)</w:t>
      </w:r>
      <w:r w:rsidRPr="00F60337">
        <w:rPr>
          <w:sz w:val="24"/>
          <w:szCs w:val="24"/>
        </w:rPr>
        <w:t xml:space="preserve"> or more Lots); </w:t>
      </w:r>
      <w:r w:rsidR="00D66BE2" w:rsidRPr="00F60337">
        <w:rPr>
          <w:sz w:val="24"/>
          <w:szCs w:val="24"/>
        </w:rPr>
        <w:t>Pl</w:t>
      </w:r>
      <w:r w:rsidRPr="00F60337">
        <w:rPr>
          <w:sz w:val="24"/>
          <w:szCs w:val="24"/>
        </w:rPr>
        <w:t>ot (singular Burial or Interment space).</w:t>
      </w:r>
    </w:p>
    <w:p w14:paraId="50B55ECB" w14:textId="4EBA743D" w:rsidR="00665BA5" w:rsidRPr="00F60337" w:rsidRDefault="00F60337" w:rsidP="00F60337">
      <w:pPr>
        <w:pStyle w:val="ListParagraph"/>
        <w:numPr>
          <w:ilvl w:val="0"/>
          <w:numId w:val="2"/>
        </w:numPr>
        <w:spacing w:before="240" w:after="240"/>
        <w:ind w:hanging="720"/>
        <w:rPr>
          <w:sz w:val="24"/>
          <w:szCs w:val="24"/>
        </w:rPr>
      </w:pPr>
      <w:r>
        <w:rPr>
          <w:b/>
          <w:bCs/>
          <w:sz w:val="24"/>
          <w:szCs w:val="24"/>
        </w:rPr>
        <w:t>“</w:t>
      </w:r>
      <w:r w:rsidR="008A70A7" w:rsidRPr="00F60337">
        <w:rPr>
          <w:b/>
          <w:bCs/>
          <w:sz w:val="24"/>
          <w:szCs w:val="24"/>
        </w:rPr>
        <w:t>Maintenanc</w:t>
      </w:r>
      <w:r>
        <w:rPr>
          <w:b/>
          <w:bCs/>
          <w:sz w:val="24"/>
          <w:szCs w:val="24"/>
        </w:rPr>
        <w:t>e</w:t>
      </w:r>
      <w:r w:rsidRPr="00F60337">
        <w:rPr>
          <w:b/>
          <w:bCs/>
          <w:sz w:val="24"/>
          <w:szCs w:val="24"/>
        </w:rPr>
        <w:t>”</w:t>
      </w:r>
      <w:r w:rsidR="008A70A7" w:rsidRPr="00F60337">
        <w:rPr>
          <w:sz w:val="24"/>
          <w:szCs w:val="24"/>
        </w:rPr>
        <w:t xml:space="preserve"> means the regular upkeep of the Cemetery grounds. </w:t>
      </w:r>
    </w:p>
    <w:p w14:paraId="5335ECFB" w14:textId="661E8745" w:rsidR="00432858" w:rsidRPr="00F60337" w:rsidRDefault="00F60337" w:rsidP="00F60337">
      <w:pPr>
        <w:pStyle w:val="ListParagraph"/>
        <w:numPr>
          <w:ilvl w:val="0"/>
          <w:numId w:val="2"/>
        </w:numPr>
        <w:spacing w:before="240" w:after="240"/>
        <w:ind w:hanging="720"/>
        <w:rPr>
          <w:sz w:val="24"/>
          <w:szCs w:val="24"/>
        </w:rPr>
      </w:pPr>
      <w:r>
        <w:rPr>
          <w:b/>
          <w:bCs/>
          <w:sz w:val="24"/>
          <w:szCs w:val="24"/>
        </w:rPr>
        <w:t>“</w:t>
      </w:r>
      <w:r w:rsidR="00CE164C" w:rsidRPr="00F60337">
        <w:rPr>
          <w:b/>
          <w:bCs/>
          <w:sz w:val="24"/>
          <w:szCs w:val="24"/>
        </w:rPr>
        <w:t>M</w:t>
      </w:r>
      <w:r w:rsidR="007F375B" w:rsidRPr="00F60337">
        <w:rPr>
          <w:b/>
          <w:bCs/>
          <w:sz w:val="24"/>
          <w:szCs w:val="24"/>
        </w:rPr>
        <w:t>arker” or “M</w:t>
      </w:r>
      <w:r w:rsidR="00CE164C" w:rsidRPr="00F60337">
        <w:rPr>
          <w:b/>
          <w:bCs/>
          <w:sz w:val="24"/>
          <w:szCs w:val="24"/>
        </w:rPr>
        <w:t>onument</w:t>
      </w:r>
      <w:r w:rsidRPr="00F60337">
        <w:rPr>
          <w:b/>
          <w:bCs/>
          <w:sz w:val="24"/>
          <w:szCs w:val="24"/>
        </w:rPr>
        <w:t>”</w:t>
      </w:r>
      <w:r w:rsidR="00665BA5" w:rsidRPr="00F60337">
        <w:rPr>
          <w:sz w:val="24"/>
          <w:szCs w:val="24"/>
        </w:rPr>
        <w:t xml:space="preserve"> means a structure of approved bronze</w:t>
      </w:r>
      <w:r w:rsidR="00AD4C55" w:rsidRPr="00F60337">
        <w:rPr>
          <w:sz w:val="24"/>
          <w:szCs w:val="24"/>
        </w:rPr>
        <w:t xml:space="preserve">, </w:t>
      </w:r>
      <w:r w:rsidR="00665BA5" w:rsidRPr="00F60337">
        <w:rPr>
          <w:sz w:val="24"/>
          <w:szCs w:val="24"/>
        </w:rPr>
        <w:t>granite</w:t>
      </w:r>
      <w:r w:rsidR="00D1745E">
        <w:rPr>
          <w:sz w:val="24"/>
          <w:szCs w:val="24"/>
        </w:rPr>
        <w:t>,</w:t>
      </w:r>
      <w:r w:rsidR="00AD4C55" w:rsidRPr="00F60337">
        <w:rPr>
          <w:sz w:val="24"/>
          <w:szCs w:val="24"/>
        </w:rPr>
        <w:t xml:space="preserve"> or marble</w:t>
      </w:r>
      <w:r w:rsidR="00665BA5" w:rsidRPr="00F60337">
        <w:rPr>
          <w:sz w:val="24"/>
          <w:szCs w:val="24"/>
        </w:rPr>
        <w:t xml:space="preserve"> </w:t>
      </w:r>
      <w:r w:rsidR="0027086F" w:rsidRPr="00F60337">
        <w:rPr>
          <w:sz w:val="24"/>
          <w:szCs w:val="24"/>
        </w:rPr>
        <w:t>for memorial purposes placed on any grave, w</w:t>
      </w:r>
      <w:r w:rsidR="00D1745E">
        <w:rPr>
          <w:sz w:val="24"/>
          <w:szCs w:val="24"/>
        </w:rPr>
        <w:t>he</w:t>
      </w:r>
      <w:r w:rsidR="0027086F" w:rsidRPr="00F60337">
        <w:rPr>
          <w:sz w:val="24"/>
          <w:szCs w:val="24"/>
        </w:rPr>
        <w:t>ther upright or ground level as stipulated by the Cemetery Association, or an etched Niche cover, indicating the place of Burial and the person buried in that site. The size and type to be approved by the Cemetery Association.</w:t>
      </w:r>
    </w:p>
    <w:p w14:paraId="74122BA1" w14:textId="2E7E21AF" w:rsidR="0027086F" w:rsidRPr="00F60337" w:rsidRDefault="00F60337" w:rsidP="00F60337">
      <w:pPr>
        <w:pStyle w:val="ListParagraph"/>
        <w:numPr>
          <w:ilvl w:val="0"/>
          <w:numId w:val="2"/>
        </w:numPr>
        <w:spacing w:before="240" w:after="240"/>
        <w:ind w:hanging="720"/>
        <w:rPr>
          <w:sz w:val="24"/>
          <w:szCs w:val="24"/>
        </w:rPr>
      </w:pPr>
      <w:r>
        <w:rPr>
          <w:b/>
          <w:bCs/>
          <w:sz w:val="24"/>
          <w:szCs w:val="24"/>
        </w:rPr>
        <w:t>“</w:t>
      </w:r>
      <w:r w:rsidR="00CE164C" w:rsidRPr="00F60337">
        <w:rPr>
          <w:b/>
          <w:bCs/>
          <w:sz w:val="24"/>
          <w:szCs w:val="24"/>
        </w:rPr>
        <w:t>Niche</w:t>
      </w:r>
      <w:r w:rsidRPr="00F60337">
        <w:rPr>
          <w:b/>
          <w:bCs/>
          <w:sz w:val="24"/>
          <w:szCs w:val="24"/>
        </w:rPr>
        <w:t>”</w:t>
      </w:r>
      <w:r w:rsidR="00CE164C" w:rsidRPr="00F60337">
        <w:rPr>
          <w:sz w:val="24"/>
          <w:szCs w:val="24"/>
        </w:rPr>
        <w:t xml:space="preserve"> mean</w:t>
      </w:r>
      <w:r w:rsidR="0075394F">
        <w:rPr>
          <w:sz w:val="24"/>
          <w:szCs w:val="24"/>
        </w:rPr>
        <w:t>s</w:t>
      </w:r>
      <w:r w:rsidR="00CE164C" w:rsidRPr="00F60337">
        <w:rPr>
          <w:sz w:val="24"/>
          <w:szCs w:val="24"/>
        </w:rPr>
        <w:t xml:space="preserve"> a single compartment </w:t>
      </w:r>
      <w:r w:rsidR="0027086F" w:rsidRPr="00F60337">
        <w:rPr>
          <w:sz w:val="24"/>
          <w:szCs w:val="24"/>
        </w:rPr>
        <w:t>of a facility designed and constructed for the safe, above ground, inurnment of Cremated Remains.</w:t>
      </w:r>
    </w:p>
    <w:p w14:paraId="33C0E94C" w14:textId="3C383CA8" w:rsidR="00432858" w:rsidRPr="00F60337" w:rsidRDefault="00F60337" w:rsidP="00F60337">
      <w:pPr>
        <w:pStyle w:val="ListParagraph"/>
        <w:numPr>
          <w:ilvl w:val="0"/>
          <w:numId w:val="2"/>
        </w:numPr>
        <w:spacing w:before="240" w:after="240"/>
        <w:ind w:hanging="720"/>
        <w:rPr>
          <w:sz w:val="24"/>
          <w:szCs w:val="24"/>
        </w:rPr>
      </w:pPr>
      <w:r>
        <w:rPr>
          <w:b/>
          <w:bCs/>
          <w:sz w:val="24"/>
          <w:szCs w:val="24"/>
        </w:rPr>
        <w:t>“</w:t>
      </w:r>
      <w:r w:rsidR="00CE164C" w:rsidRPr="00F60337">
        <w:rPr>
          <w:b/>
          <w:bCs/>
          <w:sz w:val="24"/>
          <w:szCs w:val="24"/>
        </w:rPr>
        <w:t>Owner</w:t>
      </w:r>
      <w:r w:rsidR="00CE164C" w:rsidRPr="00F60337">
        <w:rPr>
          <w:sz w:val="24"/>
          <w:szCs w:val="24"/>
        </w:rPr>
        <w:t>" means a person, heir, executor</w:t>
      </w:r>
      <w:r w:rsidR="00932F89">
        <w:rPr>
          <w:sz w:val="24"/>
          <w:szCs w:val="24"/>
        </w:rPr>
        <w:t>,</w:t>
      </w:r>
      <w:r w:rsidR="00CE164C" w:rsidRPr="00F60337">
        <w:rPr>
          <w:sz w:val="24"/>
          <w:szCs w:val="24"/>
        </w:rPr>
        <w:t xml:space="preserve"> or authorized funeral director with burial privileges for one or more plots</w:t>
      </w:r>
      <w:r w:rsidR="00432858" w:rsidRPr="00F60337">
        <w:rPr>
          <w:sz w:val="24"/>
          <w:szCs w:val="24"/>
        </w:rPr>
        <w:t>.</w:t>
      </w:r>
    </w:p>
    <w:p w14:paraId="79D7E7AF" w14:textId="6C6AAE24" w:rsidR="0027086F" w:rsidRPr="00F60337" w:rsidRDefault="0027086F" w:rsidP="00F60337">
      <w:pPr>
        <w:pStyle w:val="ListParagraph"/>
        <w:numPr>
          <w:ilvl w:val="0"/>
          <w:numId w:val="2"/>
        </w:numPr>
        <w:spacing w:before="240" w:after="240"/>
        <w:ind w:hanging="720"/>
        <w:rPr>
          <w:sz w:val="24"/>
          <w:szCs w:val="24"/>
        </w:rPr>
      </w:pPr>
      <w:r w:rsidRPr="00F60337">
        <w:rPr>
          <w:b/>
          <w:bCs/>
          <w:sz w:val="24"/>
          <w:szCs w:val="24"/>
        </w:rPr>
        <w:t xml:space="preserve">“Permit” </w:t>
      </w:r>
      <w:r w:rsidRPr="00F60337">
        <w:rPr>
          <w:sz w:val="24"/>
          <w:szCs w:val="24"/>
        </w:rPr>
        <w:t xml:space="preserve">means a prescribed form supplied </w:t>
      </w:r>
      <w:r w:rsidR="00AD4C55" w:rsidRPr="00F60337">
        <w:rPr>
          <w:sz w:val="24"/>
          <w:szCs w:val="24"/>
        </w:rPr>
        <w:t>by</w:t>
      </w:r>
      <w:r w:rsidRPr="00F60337">
        <w:rPr>
          <w:sz w:val="24"/>
          <w:szCs w:val="24"/>
        </w:rPr>
        <w:t xml:space="preserve"> the Village for application to carry out any work in the Cemetery.</w:t>
      </w:r>
    </w:p>
    <w:p w14:paraId="1FCD88D7" w14:textId="75CB1513" w:rsidR="00432858" w:rsidRPr="00F60337" w:rsidRDefault="00F60337" w:rsidP="00F60337">
      <w:pPr>
        <w:pStyle w:val="ListParagraph"/>
        <w:numPr>
          <w:ilvl w:val="0"/>
          <w:numId w:val="2"/>
        </w:numPr>
        <w:spacing w:before="240" w:after="240"/>
        <w:ind w:hanging="720"/>
        <w:rPr>
          <w:sz w:val="24"/>
          <w:szCs w:val="24"/>
        </w:rPr>
      </w:pPr>
      <w:r>
        <w:rPr>
          <w:b/>
          <w:bCs/>
          <w:sz w:val="24"/>
          <w:szCs w:val="24"/>
        </w:rPr>
        <w:t>“</w:t>
      </w:r>
      <w:r w:rsidR="00CE164C" w:rsidRPr="00F60337">
        <w:rPr>
          <w:b/>
          <w:bCs/>
          <w:sz w:val="24"/>
          <w:szCs w:val="24"/>
        </w:rPr>
        <w:t>Perpetual Care</w:t>
      </w:r>
      <w:r w:rsidRPr="00F60337">
        <w:rPr>
          <w:b/>
          <w:bCs/>
          <w:sz w:val="24"/>
          <w:szCs w:val="24"/>
        </w:rPr>
        <w:t>”</w:t>
      </w:r>
      <w:r w:rsidR="00CE164C" w:rsidRPr="00F60337">
        <w:rPr>
          <w:sz w:val="24"/>
          <w:szCs w:val="24"/>
        </w:rPr>
        <w:t xml:space="preserve"> means the </w:t>
      </w:r>
      <w:r w:rsidR="00927D39" w:rsidRPr="00F60337">
        <w:rPr>
          <w:sz w:val="24"/>
          <w:szCs w:val="24"/>
        </w:rPr>
        <w:t xml:space="preserve">maintaining and </w:t>
      </w:r>
      <w:r w:rsidR="00CE164C" w:rsidRPr="00F60337">
        <w:rPr>
          <w:sz w:val="24"/>
          <w:szCs w:val="24"/>
        </w:rPr>
        <w:t>preservation</w:t>
      </w:r>
      <w:r w:rsidR="00927D39" w:rsidRPr="00F60337">
        <w:rPr>
          <w:sz w:val="24"/>
          <w:szCs w:val="24"/>
        </w:rPr>
        <w:t xml:space="preserve">, in </w:t>
      </w:r>
      <w:r w:rsidR="00CE164C" w:rsidRPr="00F60337">
        <w:rPr>
          <w:sz w:val="24"/>
          <w:szCs w:val="24"/>
        </w:rPr>
        <w:t>perpetuity</w:t>
      </w:r>
      <w:r w:rsidR="00927D39" w:rsidRPr="00F60337">
        <w:rPr>
          <w:sz w:val="24"/>
          <w:szCs w:val="24"/>
        </w:rPr>
        <w:t>,</w:t>
      </w:r>
      <w:r w:rsidR="00CE164C" w:rsidRPr="00F60337">
        <w:rPr>
          <w:sz w:val="24"/>
          <w:szCs w:val="24"/>
        </w:rPr>
        <w:t xml:space="preserve"> of the Cemetery and grounds</w:t>
      </w:r>
      <w:r w:rsidR="00432858" w:rsidRPr="00F60337">
        <w:rPr>
          <w:sz w:val="24"/>
          <w:szCs w:val="24"/>
        </w:rPr>
        <w:t>.</w:t>
      </w:r>
      <w:r w:rsidR="008A70A7" w:rsidRPr="00F60337">
        <w:rPr>
          <w:sz w:val="24"/>
          <w:szCs w:val="24"/>
        </w:rPr>
        <w:t xml:space="preserve"> </w:t>
      </w:r>
    </w:p>
    <w:p w14:paraId="3A71C4DC" w14:textId="1B9DD271" w:rsidR="00432858" w:rsidRPr="00F60337" w:rsidRDefault="00F60337" w:rsidP="00F60337">
      <w:pPr>
        <w:pStyle w:val="ListParagraph"/>
        <w:numPr>
          <w:ilvl w:val="0"/>
          <w:numId w:val="2"/>
        </w:numPr>
        <w:spacing w:before="240" w:after="240"/>
        <w:ind w:hanging="720"/>
        <w:rPr>
          <w:sz w:val="24"/>
          <w:szCs w:val="24"/>
        </w:rPr>
      </w:pPr>
      <w:r>
        <w:rPr>
          <w:b/>
          <w:bCs/>
          <w:sz w:val="24"/>
          <w:szCs w:val="24"/>
        </w:rPr>
        <w:t>“</w:t>
      </w:r>
      <w:r w:rsidR="00CE164C" w:rsidRPr="00F60337">
        <w:rPr>
          <w:b/>
          <w:bCs/>
          <w:sz w:val="24"/>
          <w:szCs w:val="24"/>
        </w:rPr>
        <w:t>Perpetual Care Fund</w:t>
      </w:r>
      <w:r w:rsidRPr="00F60337">
        <w:rPr>
          <w:b/>
          <w:bCs/>
          <w:sz w:val="24"/>
          <w:szCs w:val="24"/>
        </w:rPr>
        <w:t>”</w:t>
      </w:r>
      <w:r w:rsidR="00CE164C" w:rsidRPr="00F60337">
        <w:rPr>
          <w:sz w:val="24"/>
          <w:szCs w:val="24"/>
        </w:rPr>
        <w:t xml:space="preserve"> means </w:t>
      </w:r>
      <w:r w:rsidR="00927D39" w:rsidRPr="00F60337">
        <w:rPr>
          <w:sz w:val="24"/>
          <w:szCs w:val="24"/>
        </w:rPr>
        <w:t xml:space="preserve">a reserve Fund established by the Village of </w:t>
      </w:r>
      <w:r w:rsidR="00427399">
        <w:rPr>
          <w:sz w:val="24"/>
          <w:szCs w:val="24"/>
        </w:rPr>
        <w:t>Carbon</w:t>
      </w:r>
      <w:r w:rsidR="008A70A7" w:rsidRPr="00F60337">
        <w:rPr>
          <w:sz w:val="24"/>
          <w:szCs w:val="24"/>
        </w:rPr>
        <w:t xml:space="preserve"> </w:t>
      </w:r>
      <w:r w:rsidR="00CE164C" w:rsidRPr="00F60337">
        <w:rPr>
          <w:sz w:val="24"/>
          <w:szCs w:val="24"/>
        </w:rPr>
        <w:t>for the purpose of providing Perpetual Care</w:t>
      </w:r>
      <w:r w:rsidR="00432858" w:rsidRPr="00F60337">
        <w:rPr>
          <w:sz w:val="24"/>
          <w:szCs w:val="24"/>
        </w:rPr>
        <w:t>.</w:t>
      </w:r>
      <w:r w:rsidR="008A70A7" w:rsidRPr="00F60337">
        <w:rPr>
          <w:sz w:val="24"/>
          <w:szCs w:val="24"/>
        </w:rPr>
        <w:t xml:space="preserve"> </w:t>
      </w:r>
    </w:p>
    <w:p w14:paraId="35EEE897" w14:textId="1FBEB3CA" w:rsidR="0027086F" w:rsidRPr="00F60337" w:rsidRDefault="0027086F" w:rsidP="00F60337">
      <w:pPr>
        <w:pStyle w:val="ListParagraph"/>
        <w:numPr>
          <w:ilvl w:val="0"/>
          <w:numId w:val="2"/>
        </w:numPr>
        <w:spacing w:before="240" w:after="240"/>
        <w:ind w:hanging="720"/>
        <w:rPr>
          <w:b/>
          <w:bCs/>
          <w:sz w:val="24"/>
          <w:szCs w:val="24"/>
        </w:rPr>
      </w:pPr>
      <w:r w:rsidRPr="00F60337">
        <w:rPr>
          <w:b/>
          <w:bCs/>
          <w:sz w:val="24"/>
          <w:szCs w:val="24"/>
        </w:rPr>
        <w:t xml:space="preserve">“Ribbon Foundation” </w:t>
      </w:r>
      <w:r w:rsidRPr="00F60337">
        <w:rPr>
          <w:sz w:val="24"/>
          <w:szCs w:val="24"/>
        </w:rPr>
        <w:t>means a continuous strip of concrete used for the placement of Monuments.</w:t>
      </w:r>
    </w:p>
    <w:p w14:paraId="7204156F" w14:textId="25E9FFE2" w:rsidR="00C45B7A" w:rsidRPr="00F60337" w:rsidRDefault="00C45B7A" w:rsidP="00F60337">
      <w:pPr>
        <w:pStyle w:val="ListParagraph"/>
        <w:numPr>
          <w:ilvl w:val="0"/>
          <w:numId w:val="2"/>
        </w:numPr>
        <w:spacing w:before="240" w:after="240"/>
        <w:ind w:hanging="720"/>
        <w:rPr>
          <w:b/>
          <w:bCs/>
          <w:sz w:val="24"/>
          <w:szCs w:val="24"/>
        </w:rPr>
      </w:pPr>
      <w:r w:rsidRPr="00F60337">
        <w:rPr>
          <w:b/>
          <w:bCs/>
          <w:sz w:val="24"/>
          <w:szCs w:val="24"/>
        </w:rPr>
        <w:t>“Title”</w:t>
      </w:r>
      <w:r w:rsidRPr="0075394F">
        <w:rPr>
          <w:sz w:val="24"/>
          <w:szCs w:val="24"/>
        </w:rPr>
        <w:t xml:space="preserve"> </w:t>
      </w:r>
      <w:r w:rsidR="0075394F" w:rsidRPr="0075394F">
        <w:rPr>
          <w:sz w:val="24"/>
          <w:szCs w:val="24"/>
        </w:rPr>
        <w:t>means</w:t>
      </w:r>
      <w:r w:rsidRPr="00F60337">
        <w:rPr>
          <w:b/>
          <w:bCs/>
          <w:sz w:val="24"/>
          <w:szCs w:val="24"/>
        </w:rPr>
        <w:t xml:space="preserve"> </w:t>
      </w:r>
      <w:r w:rsidRPr="00F60337">
        <w:rPr>
          <w:sz w:val="24"/>
          <w:szCs w:val="24"/>
        </w:rPr>
        <w:t xml:space="preserve">the document proving the purchase of a lot or lots. Includes lot </w:t>
      </w:r>
      <w:r w:rsidR="00BD1193">
        <w:rPr>
          <w:sz w:val="24"/>
          <w:szCs w:val="24"/>
        </w:rPr>
        <w:t>number</w:t>
      </w:r>
      <w:r w:rsidRPr="00F60337">
        <w:rPr>
          <w:sz w:val="24"/>
          <w:szCs w:val="24"/>
        </w:rPr>
        <w:t xml:space="preserve"> or </w:t>
      </w:r>
      <w:r w:rsidR="00BD1193">
        <w:rPr>
          <w:sz w:val="24"/>
          <w:szCs w:val="24"/>
        </w:rPr>
        <w:t>number</w:t>
      </w:r>
      <w:r w:rsidRPr="00F60337">
        <w:rPr>
          <w:sz w:val="24"/>
          <w:szCs w:val="24"/>
        </w:rPr>
        <w:t>s of the lot(s) purchased</w:t>
      </w:r>
      <w:r w:rsidR="00453BDC" w:rsidRPr="00F60337">
        <w:rPr>
          <w:b/>
          <w:bCs/>
          <w:sz w:val="24"/>
          <w:szCs w:val="24"/>
        </w:rPr>
        <w:t>.</w:t>
      </w:r>
    </w:p>
    <w:p w14:paraId="7EF3FC04" w14:textId="427103B5" w:rsidR="00432858" w:rsidRPr="00F60337" w:rsidRDefault="00F60337" w:rsidP="00F60337">
      <w:pPr>
        <w:pStyle w:val="ListParagraph"/>
        <w:numPr>
          <w:ilvl w:val="0"/>
          <w:numId w:val="2"/>
        </w:numPr>
        <w:spacing w:before="240" w:after="240"/>
        <w:ind w:hanging="720"/>
        <w:rPr>
          <w:sz w:val="24"/>
          <w:szCs w:val="24"/>
        </w:rPr>
      </w:pPr>
      <w:r>
        <w:rPr>
          <w:b/>
          <w:bCs/>
          <w:sz w:val="24"/>
          <w:szCs w:val="24"/>
        </w:rPr>
        <w:t>“</w:t>
      </w:r>
      <w:r w:rsidR="00CE164C" w:rsidRPr="00F60337">
        <w:rPr>
          <w:b/>
          <w:bCs/>
          <w:sz w:val="24"/>
          <w:szCs w:val="24"/>
        </w:rPr>
        <w:t>Unallocated Lots</w:t>
      </w:r>
      <w:r w:rsidRPr="00F60337">
        <w:rPr>
          <w:b/>
          <w:bCs/>
          <w:sz w:val="24"/>
          <w:szCs w:val="24"/>
        </w:rPr>
        <w:t>”</w:t>
      </w:r>
      <w:r w:rsidR="00CE164C" w:rsidRPr="00F60337">
        <w:rPr>
          <w:sz w:val="24"/>
          <w:szCs w:val="24"/>
        </w:rPr>
        <w:t xml:space="preserve"> means a lot </w:t>
      </w:r>
      <w:r w:rsidR="00927D39" w:rsidRPr="00F60337">
        <w:rPr>
          <w:sz w:val="24"/>
          <w:szCs w:val="24"/>
        </w:rPr>
        <w:t>that is available for purchase.</w:t>
      </w:r>
    </w:p>
    <w:p w14:paraId="3A0F1CC8" w14:textId="4289D17C" w:rsidR="00432858" w:rsidRPr="00F60337" w:rsidRDefault="0027086F" w:rsidP="00F60337">
      <w:pPr>
        <w:pStyle w:val="ListParagraph"/>
        <w:numPr>
          <w:ilvl w:val="0"/>
          <w:numId w:val="2"/>
        </w:numPr>
        <w:spacing w:before="240" w:after="240"/>
        <w:ind w:hanging="720"/>
        <w:rPr>
          <w:b/>
          <w:bCs/>
          <w:sz w:val="24"/>
          <w:szCs w:val="24"/>
        </w:rPr>
      </w:pPr>
      <w:r w:rsidRPr="00F60337">
        <w:rPr>
          <w:b/>
          <w:bCs/>
          <w:sz w:val="24"/>
          <w:szCs w:val="24"/>
        </w:rPr>
        <w:t xml:space="preserve">“Urn” </w:t>
      </w:r>
      <w:r w:rsidRPr="00F60337">
        <w:rPr>
          <w:sz w:val="24"/>
          <w:szCs w:val="24"/>
        </w:rPr>
        <w:t xml:space="preserve">means a container used for storing </w:t>
      </w:r>
      <w:r w:rsidR="002A721B" w:rsidRPr="00F60337">
        <w:rPr>
          <w:sz w:val="24"/>
          <w:szCs w:val="24"/>
        </w:rPr>
        <w:t>o</w:t>
      </w:r>
      <w:r w:rsidRPr="00F60337">
        <w:rPr>
          <w:sz w:val="24"/>
          <w:szCs w:val="24"/>
        </w:rPr>
        <w:t>f cremated human remains.</w:t>
      </w:r>
    </w:p>
    <w:p w14:paraId="4C97F39F" w14:textId="3F90BE6D" w:rsidR="002C5BBA" w:rsidRPr="00F60337" w:rsidRDefault="00F60337" w:rsidP="00F60337">
      <w:pPr>
        <w:pStyle w:val="ListParagraph"/>
        <w:numPr>
          <w:ilvl w:val="0"/>
          <w:numId w:val="2"/>
        </w:numPr>
        <w:spacing w:before="240" w:after="240"/>
        <w:ind w:hanging="720"/>
        <w:rPr>
          <w:sz w:val="24"/>
          <w:szCs w:val="24"/>
        </w:rPr>
      </w:pPr>
      <w:r>
        <w:rPr>
          <w:b/>
          <w:bCs/>
          <w:sz w:val="24"/>
          <w:szCs w:val="24"/>
        </w:rPr>
        <w:t>“</w:t>
      </w:r>
      <w:r w:rsidR="00CE164C" w:rsidRPr="00F60337">
        <w:rPr>
          <w:b/>
          <w:bCs/>
          <w:sz w:val="24"/>
          <w:szCs w:val="24"/>
        </w:rPr>
        <w:t>Village</w:t>
      </w:r>
      <w:r w:rsidRPr="00F60337">
        <w:rPr>
          <w:b/>
          <w:bCs/>
          <w:sz w:val="24"/>
          <w:szCs w:val="24"/>
        </w:rPr>
        <w:t>”</w:t>
      </w:r>
      <w:r w:rsidR="00CE164C" w:rsidRPr="00F60337">
        <w:rPr>
          <w:sz w:val="24"/>
          <w:szCs w:val="24"/>
        </w:rPr>
        <w:t xml:space="preserve"> means the Village of </w:t>
      </w:r>
      <w:r w:rsidR="00427399">
        <w:rPr>
          <w:sz w:val="24"/>
          <w:szCs w:val="24"/>
        </w:rPr>
        <w:t>Carbon</w:t>
      </w:r>
      <w:r w:rsidR="00CE164C" w:rsidRPr="00F60337">
        <w:rPr>
          <w:sz w:val="24"/>
          <w:szCs w:val="24"/>
        </w:rPr>
        <w:t xml:space="preserve"> in the Province of Alberta</w:t>
      </w:r>
      <w:r w:rsidR="00432858" w:rsidRPr="00F60337">
        <w:rPr>
          <w:sz w:val="24"/>
          <w:szCs w:val="24"/>
        </w:rPr>
        <w:t>.</w:t>
      </w:r>
    </w:p>
    <w:p w14:paraId="09CDB31E" w14:textId="77777777" w:rsidR="002C5BBA" w:rsidRPr="00F60337" w:rsidRDefault="002C5BBA" w:rsidP="00F60337">
      <w:pPr>
        <w:spacing w:before="240" w:after="240"/>
        <w:rPr>
          <w:sz w:val="24"/>
          <w:szCs w:val="24"/>
        </w:rPr>
      </w:pPr>
    </w:p>
    <w:p w14:paraId="637CEBF4" w14:textId="5096689A" w:rsidR="00060AD8" w:rsidRPr="00F60337" w:rsidRDefault="00CE164C" w:rsidP="00F60337">
      <w:pPr>
        <w:spacing w:before="240" w:after="240"/>
        <w:rPr>
          <w:b/>
          <w:bCs/>
          <w:sz w:val="24"/>
          <w:szCs w:val="24"/>
        </w:rPr>
      </w:pPr>
      <w:r w:rsidRPr="00F60337">
        <w:rPr>
          <w:b/>
          <w:bCs/>
          <w:sz w:val="24"/>
          <w:szCs w:val="24"/>
        </w:rPr>
        <w:t xml:space="preserve">SECTION 3 </w:t>
      </w:r>
      <w:r w:rsidR="00060AD8" w:rsidRPr="00F60337">
        <w:rPr>
          <w:b/>
          <w:bCs/>
          <w:sz w:val="24"/>
          <w:szCs w:val="24"/>
        </w:rPr>
        <w:t>–</w:t>
      </w:r>
      <w:r w:rsidRPr="00F60337">
        <w:rPr>
          <w:b/>
          <w:bCs/>
          <w:sz w:val="24"/>
          <w:szCs w:val="24"/>
        </w:rPr>
        <w:t xml:space="preserve"> </w:t>
      </w:r>
      <w:r w:rsidR="00060AD8" w:rsidRPr="00F60337">
        <w:rPr>
          <w:b/>
          <w:bCs/>
          <w:sz w:val="24"/>
          <w:szCs w:val="24"/>
        </w:rPr>
        <w:t>A</w:t>
      </w:r>
      <w:r w:rsidR="007F375B" w:rsidRPr="00F60337">
        <w:rPr>
          <w:b/>
          <w:bCs/>
          <w:sz w:val="24"/>
          <w:szCs w:val="24"/>
        </w:rPr>
        <w:t>DMINISTRATION</w:t>
      </w:r>
      <w:r w:rsidR="00060AD8" w:rsidRPr="00F60337">
        <w:rPr>
          <w:b/>
          <w:bCs/>
          <w:sz w:val="24"/>
          <w:szCs w:val="24"/>
        </w:rPr>
        <w:t xml:space="preserve"> </w:t>
      </w:r>
      <w:r w:rsidR="00B61F64" w:rsidRPr="00F60337">
        <w:rPr>
          <w:b/>
          <w:bCs/>
          <w:sz w:val="24"/>
          <w:szCs w:val="24"/>
        </w:rPr>
        <w:t>AND</w:t>
      </w:r>
      <w:r w:rsidR="00060AD8" w:rsidRPr="00F60337">
        <w:rPr>
          <w:b/>
          <w:bCs/>
          <w:sz w:val="24"/>
          <w:szCs w:val="24"/>
        </w:rPr>
        <w:t xml:space="preserve"> </w:t>
      </w:r>
      <w:r w:rsidRPr="00F60337">
        <w:rPr>
          <w:b/>
          <w:bCs/>
          <w:sz w:val="24"/>
          <w:szCs w:val="24"/>
        </w:rPr>
        <w:t>AUTHORITY</w:t>
      </w:r>
      <w:r w:rsidR="00060AD8" w:rsidRPr="00F60337">
        <w:rPr>
          <w:b/>
          <w:bCs/>
          <w:sz w:val="24"/>
          <w:szCs w:val="24"/>
        </w:rPr>
        <w:t xml:space="preserve"> </w:t>
      </w:r>
      <w:r w:rsidR="00B61F64" w:rsidRPr="00F60337">
        <w:rPr>
          <w:b/>
          <w:bCs/>
          <w:sz w:val="24"/>
          <w:szCs w:val="24"/>
        </w:rPr>
        <w:t>OF THE</w:t>
      </w:r>
      <w:r w:rsidR="00060AD8" w:rsidRPr="00F60337">
        <w:rPr>
          <w:b/>
          <w:bCs/>
          <w:sz w:val="24"/>
          <w:szCs w:val="24"/>
        </w:rPr>
        <w:t xml:space="preserve"> C</w:t>
      </w:r>
      <w:r w:rsidR="00A62C77" w:rsidRPr="00F60337">
        <w:rPr>
          <w:b/>
          <w:bCs/>
          <w:sz w:val="24"/>
          <w:szCs w:val="24"/>
        </w:rPr>
        <w:t>EMETERY</w:t>
      </w:r>
    </w:p>
    <w:p w14:paraId="58D444E8" w14:textId="4FD0C48A" w:rsidR="00195FE7" w:rsidRPr="00A31EEB" w:rsidRDefault="00B61F64" w:rsidP="00A31EEB">
      <w:pPr>
        <w:pStyle w:val="ListParagraph"/>
        <w:numPr>
          <w:ilvl w:val="0"/>
          <w:numId w:val="3"/>
        </w:numPr>
        <w:spacing w:before="240" w:after="240"/>
        <w:ind w:hanging="720"/>
        <w:rPr>
          <w:sz w:val="24"/>
          <w:szCs w:val="24"/>
        </w:rPr>
      </w:pPr>
      <w:r w:rsidRPr="00F60337">
        <w:rPr>
          <w:sz w:val="24"/>
          <w:szCs w:val="24"/>
          <w:u w:val="single"/>
        </w:rPr>
        <w:t>Authority</w:t>
      </w:r>
      <w:r w:rsidRPr="00F60337">
        <w:rPr>
          <w:sz w:val="24"/>
          <w:szCs w:val="24"/>
        </w:rPr>
        <w:t xml:space="preserve">: </w:t>
      </w:r>
      <w:r w:rsidR="00CE164C" w:rsidRPr="00F60337">
        <w:rPr>
          <w:sz w:val="24"/>
          <w:szCs w:val="24"/>
        </w:rPr>
        <w:t>The CA</w:t>
      </w:r>
      <w:r w:rsidR="00432858" w:rsidRPr="00F60337">
        <w:rPr>
          <w:sz w:val="24"/>
          <w:szCs w:val="24"/>
        </w:rPr>
        <w:t>O</w:t>
      </w:r>
      <w:r w:rsidR="008A70A7" w:rsidRPr="00F60337">
        <w:rPr>
          <w:sz w:val="24"/>
          <w:szCs w:val="24"/>
        </w:rPr>
        <w:t xml:space="preserve"> is the authority as determined by this bylaw and</w:t>
      </w:r>
      <w:r w:rsidR="00CE164C" w:rsidRPr="00F60337">
        <w:rPr>
          <w:sz w:val="24"/>
          <w:szCs w:val="24"/>
        </w:rPr>
        <w:t xml:space="preserve"> may delegate his/her authority</w:t>
      </w:r>
      <w:r w:rsidR="008A70A7" w:rsidRPr="00F60337">
        <w:rPr>
          <w:sz w:val="24"/>
          <w:szCs w:val="24"/>
        </w:rPr>
        <w:t xml:space="preserve"> to an Authorized Delegate</w:t>
      </w:r>
      <w:r w:rsidR="00CE164C" w:rsidRPr="00F60337">
        <w:rPr>
          <w:sz w:val="24"/>
          <w:szCs w:val="24"/>
        </w:rPr>
        <w:t xml:space="preserve"> to carry out the functions and duties as specified in this Bylaw, to an outside agency or person in accordance with an agreement of the Village of </w:t>
      </w:r>
      <w:r w:rsidR="00427399">
        <w:rPr>
          <w:sz w:val="24"/>
          <w:szCs w:val="24"/>
        </w:rPr>
        <w:t>Carbon</w:t>
      </w:r>
      <w:r w:rsidR="00432858" w:rsidRPr="00F60337">
        <w:rPr>
          <w:sz w:val="24"/>
          <w:szCs w:val="24"/>
        </w:rPr>
        <w:t>.</w:t>
      </w:r>
      <w:r w:rsidRPr="00F60337">
        <w:rPr>
          <w:sz w:val="24"/>
          <w:szCs w:val="24"/>
        </w:rPr>
        <w:t xml:space="preserve"> </w:t>
      </w:r>
      <w:r w:rsidRPr="00A31EEB">
        <w:rPr>
          <w:sz w:val="24"/>
          <w:szCs w:val="24"/>
        </w:rPr>
        <w:t>The Village reserves the right to alter its regulations set out in this bylaw from time to time and the CAO may temporarily suspend, revoke</w:t>
      </w:r>
      <w:r w:rsidR="00932F89" w:rsidRPr="00A31EEB">
        <w:rPr>
          <w:sz w:val="24"/>
          <w:szCs w:val="24"/>
        </w:rPr>
        <w:t>,</w:t>
      </w:r>
      <w:r w:rsidRPr="00A31EEB">
        <w:rPr>
          <w:sz w:val="24"/>
          <w:szCs w:val="24"/>
        </w:rPr>
        <w:t xml:space="preserve"> or vary any regulation upon a written request.</w:t>
      </w:r>
    </w:p>
    <w:p w14:paraId="1E4E6E4F" w14:textId="7B918863" w:rsidR="00060AD8" w:rsidRPr="00F60337" w:rsidRDefault="00060AD8" w:rsidP="00F60337">
      <w:pPr>
        <w:pStyle w:val="ListParagraph"/>
        <w:numPr>
          <w:ilvl w:val="0"/>
          <w:numId w:val="3"/>
        </w:numPr>
        <w:spacing w:before="240" w:after="240"/>
        <w:ind w:hanging="720"/>
        <w:rPr>
          <w:sz w:val="24"/>
          <w:szCs w:val="24"/>
        </w:rPr>
      </w:pPr>
      <w:r w:rsidRPr="00F60337">
        <w:rPr>
          <w:sz w:val="24"/>
          <w:szCs w:val="24"/>
          <w:u w:val="single"/>
        </w:rPr>
        <w:t>Application</w:t>
      </w:r>
      <w:r w:rsidRPr="00C05AB0">
        <w:rPr>
          <w:sz w:val="24"/>
          <w:szCs w:val="24"/>
        </w:rPr>
        <w:t>:</w:t>
      </w:r>
      <w:r w:rsidRPr="00F60337">
        <w:rPr>
          <w:sz w:val="24"/>
          <w:szCs w:val="24"/>
        </w:rPr>
        <w:t xml:space="preserve"> This Bylaw shall apply to any Columbarium or Burial area in the Cemetery, </w:t>
      </w:r>
      <w:r w:rsidR="00911B27">
        <w:rPr>
          <w:sz w:val="24"/>
          <w:szCs w:val="24"/>
        </w:rPr>
        <w:t xml:space="preserve">or in any Cemetery, </w:t>
      </w:r>
      <w:r w:rsidRPr="00F60337">
        <w:rPr>
          <w:sz w:val="24"/>
          <w:szCs w:val="24"/>
        </w:rPr>
        <w:t xml:space="preserve">now in existence or which may hereafter be erected or developed by the Village of </w:t>
      </w:r>
      <w:r w:rsidR="00427399">
        <w:rPr>
          <w:sz w:val="24"/>
          <w:szCs w:val="24"/>
        </w:rPr>
        <w:t>Carbon</w:t>
      </w:r>
      <w:r w:rsidR="00911B27">
        <w:rPr>
          <w:sz w:val="24"/>
          <w:szCs w:val="24"/>
        </w:rPr>
        <w:t>.</w:t>
      </w:r>
      <w:r w:rsidRPr="00F60337">
        <w:rPr>
          <w:sz w:val="24"/>
          <w:szCs w:val="24"/>
        </w:rPr>
        <w:t xml:space="preserve"> The CAO or designate is the sole judge of any question of interpretation or application of the Bylaws. The interpretation or application shall be final and conclusive.</w:t>
      </w:r>
    </w:p>
    <w:p w14:paraId="02644BAE" w14:textId="18722B94" w:rsidR="00060AD8" w:rsidRPr="00F60337" w:rsidRDefault="00060AD8" w:rsidP="00F60337">
      <w:pPr>
        <w:pStyle w:val="ListParagraph"/>
        <w:numPr>
          <w:ilvl w:val="0"/>
          <w:numId w:val="3"/>
        </w:numPr>
        <w:spacing w:before="240" w:after="240"/>
        <w:ind w:hanging="720"/>
        <w:rPr>
          <w:sz w:val="24"/>
          <w:szCs w:val="24"/>
          <w:u w:val="single"/>
        </w:rPr>
      </w:pPr>
      <w:r w:rsidRPr="00F60337">
        <w:rPr>
          <w:sz w:val="24"/>
          <w:szCs w:val="24"/>
          <w:u w:val="single"/>
        </w:rPr>
        <w:t>Non-Limitation</w:t>
      </w:r>
      <w:r w:rsidRPr="00C05AB0">
        <w:rPr>
          <w:sz w:val="24"/>
          <w:szCs w:val="24"/>
        </w:rPr>
        <w:t>:</w:t>
      </w:r>
      <w:r w:rsidRPr="00F60337">
        <w:rPr>
          <w:sz w:val="24"/>
          <w:szCs w:val="24"/>
        </w:rPr>
        <w:t xml:space="preserve"> In all matters not specifically covered by these Bylaws, the Cemetery Administration reserves the right to do that which in its judgment is deemed reasonable in the Cemetery, and such determination shall be binding upon the Plot owners and all parties concerned.</w:t>
      </w:r>
    </w:p>
    <w:p w14:paraId="0D8C4AE6" w14:textId="353CD42E" w:rsidR="00060AD8" w:rsidRPr="00F60337" w:rsidRDefault="00060AD8" w:rsidP="00F60337">
      <w:pPr>
        <w:pStyle w:val="ListParagraph"/>
        <w:numPr>
          <w:ilvl w:val="0"/>
          <w:numId w:val="3"/>
        </w:numPr>
        <w:spacing w:before="240" w:after="240"/>
        <w:ind w:hanging="720"/>
        <w:rPr>
          <w:sz w:val="24"/>
          <w:szCs w:val="24"/>
          <w:u w:val="single"/>
        </w:rPr>
      </w:pPr>
      <w:r w:rsidRPr="00F60337">
        <w:rPr>
          <w:sz w:val="24"/>
          <w:szCs w:val="24"/>
          <w:u w:val="single"/>
        </w:rPr>
        <w:t>Special Cases</w:t>
      </w:r>
      <w:r w:rsidR="00C05AB0">
        <w:rPr>
          <w:sz w:val="24"/>
          <w:szCs w:val="24"/>
        </w:rPr>
        <w:t>:</w:t>
      </w:r>
      <w:r w:rsidRPr="00F60337">
        <w:rPr>
          <w:sz w:val="24"/>
          <w:szCs w:val="24"/>
        </w:rPr>
        <w:t xml:space="preserve"> Circumstances may arise in which the literal enforcement of a rule or regulation based on these Bylaws, may impose unnecessary hardship. The Cemetery Administration, therefore</w:t>
      </w:r>
      <w:r w:rsidR="00932F89">
        <w:rPr>
          <w:sz w:val="24"/>
          <w:szCs w:val="24"/>
        </w:rPr>
        <w:t>,</w:t>
      </w:r>
      <w:r w:rsidRPr="00F60337">
        <w:rPr>
          <w:sz w:val="24"/>
          <w:szCs w:val="24"/>
        </w:rPr>
        <w:t xml:space="preserve"> reserves the right to make exception, suspension</w:t>
      </w:r>
      <w:r w:rsidR="00C05AB0">
        <w:rPr>
          <w:sz w:val="24"/>
          <w:szCs w:val="24"/>
        </w:rPr>
        <w:t>,</w:t>
      </w:r>
      <w:r w:rsidRPr="00F60337">
        <w:rPr>
          <w:sz w:val="24"/>
          <w:szCs w:val="24"/>
        </w:rPr>
        <w:t xml:space="preserve"> or modification to any Rule or Regulation without notice. Any exception, suspension</w:t>
      </w:r>
      <w:r w:rsidR="00C05AB0">
        <w:rPr>
          <w:sz w:val="24"/>
          <w:szCs w:val="24"/>
        </w:rPr>
        <w:t>,</w:t>
      </w:r>
      <w:r w:rsidRPr="00F60337">
        <w:rPr>
          <w:sz w:val="24"/>
          <w:szCs w:val="24"/>
        </w:rPr>
        <w:t xml:space="preserve"> or modification to any item by the Cemetery Administration</w:t>
      </w:r>
      <w:r w:rsidR="00B666F5" w:rsidRPr="00F60337">
        <w:rPr>
          <w:sz w:val="24"/>
          <w:szCs w:val="24"/>
        </w:rPr>
        <w:t>, when necessary, shall in no way be construed as effecting the general application of such Rules and Regulations.</w:t>
      </w:r>
    </w:p>
    <w:p w14:paraId="014AE84A" w14:textId="79A4A8C5" w:rsidR="00B666F5" w:rsidRPr="00F60337" w:rsidRDefault="00B666F5" w:rsidP="00F60337">
      <w:pPr>
        <w:pStyle w:val="ListParagraph"/>
        <w:numPr>
          <w:ilvl w:val="0"/>
          <w:numId w:val="3"/>
        </w:numPr>
        <w:spacing w:before="240" w:after="240"/>
        <w:ind w:hanging="720"/>
        <w:rPr>
          <w:sz w:val="24"/>
          <w:szCs w:val="24"/>
          <w:u w:val="single"/>
        </w:rPr>
      </w:pPr>
      <w:r w:rsidRPr="00F60337">
        <w:rPr>
          <w:sz w:val="24"/>
          <w:szCs w:val="24"/>
          <w:u w:val="single"/>
        </w:rPr>
        <w:t>Error Correction</w:t>
      </w:r>
      <w:r w:rsidRPr="00C05AB0">
        <w:rPr>
          <w:sz w:val="24"/>
          <w:szCs w:val="24"/>
        </w:rPr>
        <w:t>:</w:t>
      </w:r>
      <w:r w:rsidRPr="00F60337">
        <w:rPr>
          <w:sz w:val="24"/>
          <w:szCs w:val="24"/>
        </w:rPr>
        <w:t xml:space="preserve"> The Cemetery Administration reserves the right and shall have the right to correct any errors that may be ma</w:t>
      </w:r>
      <w:r w:rsidR="002A721B" w:rsidRPr="00F60337">
        <w:rPr>
          <w:sz w:val="24"/>
          <w:szCs w:val="24"/>
        </w:rPr>
        <w:t>d</w:t>
      </w:r>
      <w:r w:rsidRPr="00F60337">
        <w:rPr>
          <w:sz w:val="24"/>
          <w:szCs w:val="24"/>
        </w:rPr>
        <w:t xml:space="preserve">e either in making an Interment or Disinterment or in the description or sale or transfer of any Interment property. The correction can be obtained by cancelling or substituting another property of equal value and similar location as far as possible, or refunding the amount paid on account of that property. If the error involves Interment of the remains of any person the Cemetery Administration </w:t>
      </w:r>
      <w:r w:rsidR="00932F89" w:rsidRPr="00F60337">
        <w:rPr>
          <w:sz w:val="24"/>
          <w:szCs w:val="24"/>
        </w:rPr>
        <w:t>reserves</w:t>
      </w:r>
      <w:r w:rsidR="00932F89">
        <w:rPr>
          <w:sz w:val="24"/>
          <w:szCs w:val="24"/>
        </w:rPr>
        <w:t>,</w:t>
      </w:r>
      <w:r w:rsidR="00932F89" w:rsidRPr="00F60337">
        <w:rPr>
          <w:sz w:val="24"/>
          <w:szCs w:val="24"/>
        </w:rPr>
        <w:t xml:space="preserve"> and</w:t>
      </w:r>
      <w:r w:rsidRPr="00F60337">
        <w:rPr>
          <w:sz w:val="24"/>
          <w:szCs w:val="24"/>
        </w:rPr>
        <w:t xml:space="preserve"> shall have</w:t>
      </w:r>
      <w:r w:rsidR="00932F89">
        <w:rPr>
          <w:sz w:val="24"/>
          <w:szCs w:val="24"/>
        </w:rPr>
        <w:t>,</w:t>
      </w:r>
      <w:r w:rsidRPr="00F60337">
        <w:rPr>
          <w:sz w:val="24"/>
          <w:szCs w:val="24"/>
        </w:rPr>
        <w:t xml:space="preserve"> the right to remove and reinter the remains into a property of equal value and similar location, with the consent of the Licensee, subject to all applicable legislation and regulations.</w:t>
      </w:r>
    </w:p>
    <w:p w14:paraId="4FA69E00" w14:textId="057D1F57" w:rsidR="00B666F5" w:rsidRPr="00F60337" w:rsidRDefault="00B666F5" w:rsidP="00F60337">
      <w:pPr>
        <w:pStyle w:val="ListParagraph"/>
        <w:numPr>
          <w:ilvl w:val="0"/>
          <w:numId w:val="3"/>
        </w:numPr>
        <w:spacing w:before="240" w:after="240"/>
        <w:ind w:hanging="720"/>
        <w:rPr>
          <w:sz w:val="24"/>
          <w:szCs w:val="24"/>
          <w:u w:val="single"/>
        </w:rPr>
      </w:pPr>
      <w:r w:rsidRPr="00F60337">
        <w:rPr>
          <w:sz w:val="24"/>
          <w:szCs w:val="24"/>
          <w:u w:val="single"/>
        </w:rPr>
        <w:t>Disclaimer</w:t>
      </w:r>
      <w:r w:rsidRPr="00C05AB0">
        <w:rPr>
          <w:sz w:val="24"/>
          <w:szCs w:val="24"/>
        </w:rPr>
        <w:t>:</w:t>
      </w:r>
      <w:r w:rsidRPr="00F60337">
        <w:rPr>
          <w:sz w:val="24"/>
          <w:szCs w:val="24"/>
        </w:rPr>
        <w:t xml:space="preserve"> The statement of any employee of the Village of </w:t>
      </w:r>
      <w:r w:rsidR="00427399">
        <w:rPr>
          <w:sz w:val="24"/>
          <w:szCs w:val="24"/>
        </w:rPr>
        <w:t>Carbon</w:t>
      </w:r>
      <w:r w:rsidRPr="00F60337">
        <w:rPr>
          <w:sz w:val="24"/>
          <w:szCs w:val="24"/>
        </w:rPr>
        <w:t xml:space="preserve"> shall not be binding upon the Cemetery Administration except if such statement coincides with the document conveying the right of Interment, Bylaws</w:t>
      </w:r>
      <w:r w:rsidR="0095475B">
        <w:rPr>
          <w:sz w:val="24"/>
          <w:szCs w:val="24"/>
        </w:rPr>
        <w:t>, and</w:t>
      </w:r>
      <w:r w:rsidRPr="00F60337">
        <w:rPr>
          <w:sz w:val="24"/>
          <w:szCs w:val="24"/>
        </w:rPr>
        <w:t xml:space="preserve"> the rules and regulations reflecting the Bylaws.</w:t>
      </w:r>
    </w:p>
    <w:p w14:paraId="25A1CB03" w14:textId="17580405" w:rsidR="00B666F5" w:rsidRPr="00F60337" w:rsidRDefault="00B666F5" w:rsidP="00F60337">
      <w:pPr>
        <w:pStyle w:val="ListParagraph"/>
        <w:numPr>
          <w:ilvl w:val="0"/>
          <w:numId w:val="3"/>
        </w:numPr>
        <w:spacing w:before="240" w:after="240"/>
        <w:ind w:hanging="720"/>
        <w:rPr>
          <w:sz w:val="24"/>
          <w:szCs w:val="24"/>
          <w:u w:val="single"/>
        </w:rPr>
      </w:pPr>
      <w:r w:rsidRPr="00F60337">
        <w:rPr>
          <w:sz w:val="24"/>
          <w:szCs w:val="24"/>
          <w:u w:val="single"/>
        </w:rPr>
        <w:t>Admission</w:t>
      </w:r>
      <w:r w:rsidRPr="00C05AB0">
        <w:rPr>
          <w:sz w:val="24"/>
          <w:szCs w:val="24"/>
        </w:rPr>
        <w:t>:</w:t>
      </w:r>
      <w:r w:rsidRPr="00F60337">
        <w:rPr>
          <w:sz w:val="24"/>
          <w:szCs w:val="24"/>
        </w:rPr>
        <w:t xml:space="preserve"> The general public is welcome to visit the Cemetery between Dawn to Dusk. The administration reserves the right to refuse admission or the use of any cemetery facilities at any time to any person or persons whom the Cem</w:t>
      </w:r>
      <w:r w:rsidR="00970B88" w:rsidRPr="00F60337">
        <w:rPr>
          <w:sz w:val="24"/>
          <w:szCs w:val="24"/>
        </w:rPr>
        <w:t>etery Administration may deem objectionable to the best interests of the Cemetery.</w:t>
      </w:r>
    </w:p>
    <w:p w14:paraId="75E02ECA" w14:textId="13F72A0E" w:rsidR="00BC139F" w:rsidRPr="00F60337" w:rsidRDefault="00970B88" w:rsidP="00F60337">
      <w:pPr>
        <w:pStyle w:val="ListParagraph"/>
        <w:numPr>
          <w:ilvl w:val="0"/>
          <w:numId w:val="3"/>
        </w:numPr>
        <w:spacing w:before="240" w:after="240"/>
        <w:ind w:hanging="720"/>
        <w:rPr>
          <w:sz w:val="24"/>
          <w:szCs w:val="24"/>
          <w:u w:val="single"/>
        </w:rPr>
      </w:pPr>
      <w:r w:rsidRPr="00F60337">
        <w:rPr>
          <w:sz w:val="24"/>
          <w:szCs w:val="24"/>
          <w:u w:val="single"/>
        </w:rPr>
        <w:t>Tariff</w:t>
      </w:r>
      <w:r w:rsidRPr="0095475B">
        <w:rPr>
          <w:sz w:val="24"/>
          <w:szCs w:val="24"/>
        </w:rPr>
        <w:t>:</w:t>
      </w:r>
      <w:r w:rsidRPr="00F60337">
        <w:rPr>
          <w:sz w:val="24"/>
          <w:szCs w:val="24"/>
        </w:rPr>
        <w:t xml:space="preserve"> The Village of </w:t>
      </w:r>
      <w:r w:rsidR="00427399">
        <w:rPr>
          <w:sz w:val="24"/>
          <w:szCs w:val="24"/>
        </w:rPr>
        <w:t>Carbon</w:t>
      </w:r>
      <w:r w:rsidRPr="00F60337">
        <w:rPr>
          <w:sz w:val="24"/>
          <w:szCs w:val="24"/>
        </w:rPr>
        <w:t xml:space="preserve"> shall make available to the general public</w:t>
      </w:r>
      <w:r w:rsidR="0095475B">
        <w:rPr>
          <w:sz w:val="24"/>
          <w:szCs w:val="24"/>
        </w:rPr>
        <w:t>,</w:t>
      </w:r>
      <w:r w:rsidRPr="00F60337">
        <w:rPr>
          <w:sz w:val="24"/>
          <w:szCs w:val="24"/>
        </w:rPr>
        <w:t xml:space="preserve"> during office hours</w:t>
      </w:r>
      <w:r w:rsidR="0095475B">
        <w:rPr>
          <w:sz w:val="24"/>
          <w:szCs w:val="24"/>
        </w:rPr>
        <w:t>,</w:t>
      </w:r>
      <w:r w:rsidRPr="00F60337">
        <w:rPr>
          <w:sz w:val="24"/>
          <w:szCs w:val="24"/>
        </w:rPr>
        <w:t xml:space="preserve"> the tariff of rates for Lots, Niches, opening and closing, Disinterment and reinterment, weekend and holiday Burial charges</w:t>
      </w:r>
      <w:r w:rsidR="0095475B">
        <w:rPr>
          <w:sz w:val="24"/>
          <w:szCs w:val="24"/>
        </w:rPr>
        <w:t>,</w:t>
      </w:r>
      <w:r w:rsidRPr="00F60337">
        <w:rPr>
          <w:sz w:val="24"/>
          <w:szCs w:val="24"/>
        </w:rPr>
        <w:t xml:space="preserve"> and any other applicable fees.</w:t>
      </w:r>
    </w:p>
    <w:p w14:paraId="527448A6" w14:textId="77777777" w:rsidR="00432858" w:rsidRPr="00F60337" w:rsidRDefault="00432858" w:rsidP="00F60337">
      <w:pPr>
        <w:spacing w:before="240" w:after="240"/>
        <w:rPr>
          <w:sz w:val="24"/>
          <w:szCs w:val="24"/>
        </w:rPr>
      </w:pPr>
    </w:p>
    <w:p w14:paraId="25D158A2" w14:textId="603EF275" w:rsidR="002C5BBA" w:rsidRPr="00F60337" w:rsidRDefault="00CE164C" w:rsidP="00F60337">
      <w:pPr>
        <w:spacing w:before="240" w:after="240"/>
        <w:rPr>
          <w:b/>
          <w:bCs/>
          <w:sz w:val="24"/>
          <w:szCs w:val="24"/>
        </w:rPr>
      </w:pPr>
      <w:r w:rsidRPr="00F60337">
        <w:rPr>
          <w:b/>
          <w:bCs/>
          <w:sz w:val="24"/>
          <w:szCs w:val="24"/>
        </w:rPr>
        <w:t xml:space="preserve">SECTION 4 </w:t>
      </w:r>
      <w:r w:rsidR="00432858" w:rsidRPr="00F60337">
        <w:rPr>
          <w:b/>
          <w:bCs/>
          <w:sz w:val="24"/>
          <w:szCs w:val="24"/>
        </w:rPr>
        <w:t>-</w:t>
      </w:r>
      <w:r w:rsidRPr="00F60337">
        <w:rPr>
          <w:b/>
          <w:bCs/>
          <w:sz w:val="24"/>
          <w:szCs w:val="24"/>
        </w:rPr>
        <w:t xml:space="preserve"> LAND DESCRIPTION</w:t>
      </w:r>
    </w:p>
    <w:p w14:paraId="66B12116" w14:textId="221B369C" w:rsidR="00432858" w:rsidRPr="00F60337" w:rsidRDefault="00CE164C" w:rsidP="00F60337">
      <w:pPr>
        <w:pStyle w:val="ListParagraph"/>
        <w:numPr>
          <w:ilvl w:val="0"/>
          <w:numId w:val="4"/>
        </w:numPr>
        <w:spacing w:before="240" w:after="240"/>
        <w:ind w:hanging="720"/>
        <w:rPr>
          <w:sz w:val="24"/>
          <w:szCs w:val="24"/>
        </w:rPr>
      </w:pPr>
      <w:r w:rsidRPr="00F60337">
        <w:rPr>
          <w:sz w:val="24"/>
          <w:szCs w:val="24"/>
        </w:rPr>
        <w:t xml:space="preserve">The following is established and set apart for the sole purpose of a Public Cemetery to be known as the </w:t>
      </w:r>
      <w:r w:rsidR="00427399">
        <w:rPr>
          <w:sz w:val="24"/>
          <w:szCs w:val="24"/>
        </w:rPr>
        <w:t>Carbon</w:t>
      </w:r>
      <w:r w:rsidRPr="00F60337">
        <w:rPr>
          <w:sz w:val="24"/>
          <w:szCs w:val="24"/>
        </w:rPr>
        <w:t xml:space="preserve"> Cemetery, describes as follow</w:t>
      </w:r>
      <w:r w:rsidR="00432858" w:rsidRPr="00F60337">
        <w:rPr>
          <w:sz w:val="24"/>
          <w:szCs w:val="24"/>
        </w:rPr>
        <w:t>s:</w:t>
      </w:r>
    </w:p>
    <w:p w14:paraId="5D05A629" w14:textId="39042E89" w:rsidR="002C5BBA" w:rsidRPr="00F60337" w:rsidRDefault="00932F89" w:rsidP="00F60337">
      <w:pPr>
        <w:pStyle w:val="ListParagraph"/>
        <w:spacing w:before="240" w:after="240"/>
        <w:ind w:left="720" w:firstLine="720"/>
        <w:rPr>
          <w:sz w:val="24"/>
          <w:szCs w:val="24"/>
        </w:rPr>
      </w:pPr>
      <w:r>
        <w:rPr>
          <w:sz w:val="24"/>
          <w:szCs w:val="24"/>
        </w:rPr>
        <w:t xml:space="preserve"> </w:t>
      </w:r>
      <w:r w:rsidR="002A721B" w:rsidRPr="00F60337">
        <w:rPr>
          <w:sz w:val="24"/>
          <w:szCs w:val="24"/>
        </w:rPr>
        <w:t xml:space="preserve">A portion thereof </w:t>
      </w:r>
      <w:r w:rsidR="00CE164C" w:rsidRPr="00F60337">
        <w:rPr>
          <w:sz w:val="24"/>
          <w:szCs w:val="24"/>
        </w:rPr>
        <w:t>SE¼</w:t>
      </w:r>
      <w:r>
        <w:rPr>
          <w:sz w:val="24"/>
          <w:szCs w:val="24"/>
        </w:rPr>
        <w:t xml:space="preserve"> -</w:t>
      </w:r>
      <w:r w:rsidR="00CE164C" w:rsidRPr="00F60337">
        <w:rPr>
          <w:sz w:val="24"/>
          <w:szCs w:val="24"/>
        </w:rPr>
        <w:t xml:space="preserve"> 25 - 29 - 26 - W4 (3.58 Acres)</w:t>
      </w:r>
    </w:p>
    <w:p w14:paraId="53140302" w14:textId="41C43BC4" w:rsidR="00195FE7" w:rsidRPr="00F60337" w:rsidRDefault="00195FE7" w:rsidP="00F60337">
      <w:pPr>
        <w:pStyle w:val="ListParagraph"/>
        <w:spacing w:before="240" w:after="240"/>
        <w:ind w:left="720" w:firstLine="720"/>
        <w:rPr>
          <w:color w:val="FF0000"/>
          <w:sz w:val="24"/>
          <w:szCs w:val="24"/>
        </w:rPr>
      </w:pPr>
    </w:p>
    <w:p w14:paraId="4793DCD7" w14:textId="09DABF6B" w:rsidR="00195FE7" w:rsidRPr="00F60337" w:rsidRDefault="00195FE7" w:rsidP="00F60337">
      <w:pPr>
        <w:spacing w:before="240" w:after="240"/>
        <w:rPr>
          <w:b/>
          <w:bCs/>
          <w:sz w:val="24"/>
          <w:szCs w:val="24"/>
        </w:rPr>
      </w:pPr>
      <w:r w:rsidRPr="00F60337">
        <w:rPr>
          <w:b/>
          <w:bCs/>
          <w:color w:val="000000" w:themeColor="text1"/>
          <w:sz w:val="24"/>
          <w:szCs w:val="24"/>
        </w:rPr>
        <w:t xml:space="preserve">SECTION </w:t>
      </w:r>
      <w:r w:rsidR="009C00BA" w:rsidRPr="00F60337">
        <w:rPr>
          <w:b/>
          <w:bCs/>
          <w:color w:val="000000" w:themeColor="text1"/>
          <w:sz w:val="24"/>
          <w:szCs w:val="24"/>
        </w:rPr>
        <w:t>5</w:t>
      </w:r>
      <w:r w:rsidRPr="00F60337">
        <w:rPr>
          <w:b/>
          <w:bCs/>
          <w:color w:val="000000" w:themeColor="text1"/>
          <w:sz w:val="24"/>
          <w:szCs w:val="24"/>
        </w:rPr>
        <w:t xml:space="preserve"> </w:t>
      </w:r>
      <w:r w:rsidRPr="00F60337">
        <w:rPr>
          <w:b/>
          <w:bCs/>
          <w:sz w:val="24"/>
          <w:szCs w:val="24"/>
        </w:rPr>
        <w:t>- SALE AND TRANSFER OF LOTS</w:t>
      </w:r>
    </w:p>
    <w:p w14:paraId="59C8A163" w14:textId="77777777" w:rsidR="00CC267B" w:rsidRPr="00F60337" w:rsidRDefault="00195FE7" w:rsidP="00F60337">
      <w:pPr>
        <w:pStyle w:val="ListParagraph"/>
        <w:numPr>
          <w:ilvl w:val="0"/>
          <w:numId w:val="6"/>
        </w:numPr>
        <w:spacing w:before="240" w:after="240"/>
        <w:ind w:hanging="720"/>
        <w:rPr>
          <w:sz w:val="24"/>
          <w:szCs w:val="24"/>
        </w:rPr>
      </w:pPr>
      <w:r w:rsidRPr="00F60337">
        <w:rPr>
          <w:sz w:val="24"/>
          <w:szCs w:val="24"/>
          <w:u w:val="single"/>
        </w:rPr>
        <w:t>Burial Plot</w:t>
      </w:r>
      <w:r w:rsidR="00746E5B" w:rsidRPr="00F60337">
        <w:rPr>
          <w:sz w:val="24"/>
          <w:szCs w:val="24"/>
          <w:u w:val="single"/>
        </w:rPr>
        <w:t>/</w:t>
      </w:r>
      <w:r w:rsidRPr="00F60337">
        <w:rPr>
          <w:sz w:val="24"/>
          <w:szCs w:val="24"/>
          <w:u w:val="single"/>
        </w:rPr>
        <w:t xml:space="preserve"> Columbarium Niche Purchase</w:t>
      </w:r>
      <w:r w:rsidRPr="00F60337">
        <w:rPr>
          <w:sz w:val="24"/>
          <w:szCs w:val="24"/>
        </w:rPr>
        <w:t xml:space="preserve">: </w:t>
      </w:r>
    </w:p>
    <w:p w14:paraId="6CFD744C" w14:textId="34DDB848" w:rsidR="00CC267B" w:rsidRPr="00F60337" w:rsidRDefault="00195FE7" w:rsidP="00314F68">
      <w:pPr>
        <w:pStyle w:val="ListParagraph"/>
        <w:numPr>
          <w:ilvl w:val="1"/>
          <w:numId w:val="6"/>
        </w:numPr>
        <w:spacing w:before="240" w:after="240"/>
        <w:ind w:left="1620" w:hanging="900"/>
        <w:rPr>
          <w:sz w:val="24"/>
          <w:szCs w:val="24"/>
        </w:rPr>
      </w:pPr>
      <w:r w:rsidRPr="00F60337">
        <w:rPr>
          <w:sz w:val="24"/>
          <w:szCs w:val="24"/>
        </w:rPr>
        <w:t>Any person may purchase a burial plot or columbarium niche from the</w:t>
      </w:r>
      <w:r w:rsidR="00932F89">
        <w:rPr>
          <w:sz w:val="24"/>
          <w:szCs w:val="24"/>
        </w:rPr>
        <w:t xml:space="preserve"> </w:t>
      </w:r>
      <w:r w:rsidRPr="00F60337">
        <w:rPr>
          <w:sz w:val="24"/>
          <w:szCs w:val="24"/>
        </w:rPr>
        <w:t xml:space="preserve">Village of </w:t>
      </w:r>
      <w:r w:rsidR="00427399">
        <w:rPr>
          <w:sz w:val="24"/>
          <w:szCs w:val="24"/>
        </w:rPr>
        <w:t>Carbon</w:t>
      </w:r>
      <w:r w:rsidRPr="00F60337">
        <w:rPr>
          <w:sz w:val="24"/>
          <w:szCs w:val="24"/>
        </w:rPr>
        <w:t xml:space="preserve">. The purchase may be made at the Village of </w:t>
      </w:r>
      <w:r w:rsidR="00427399">
        <w:rPr>
          <w:sz w:val="24"/>
          <w:szCs w:val="24"/>
        </w:rPr>
        <w:t>Carbon</w:t>
      </w:r>
      <w:r w:rsidRPr="00F60337">
        <w:rPr>
          <w:sz w:val="24"/>
          <w:szCs w:val="24"/>
        </w:rPr>
        <w:t xml:space="preserve"> Municipal </w:t>
      </w:r>
      <w:r w:rsidR="0095475B">
        <w:rPr>
          <w:sz w:val="24"/>
          <w:szCs w:val="24"/>
        </w:rPr>
        <w:t>O</w:t>
      </w:r>
      <w:r w:rsidRPr="00F60337">
        <w:rPr>
          <w:sz w:val="24"/>
          <w:szCs w:val="24"/>
        </w:rPr>
        <w:t>ffice.</w:t>
      </w:r>
    </w:p>
    <w:p w14:paraId="6E2C78A9" w14:textId="2C5DC662" w:rsidR="00CC267B" w:rsidRPr="00F60337" w:rsidRDefault="00195FE7" w:rsidP="00314F68">
      <w:pPr>
        <w:pStyle w:val="ListParagraph"/>
        <w:numPr>
          <w:ilvl w:val="1"/>
          <w:numId w:val="6"/>
        </w:numPr>
        <w:spacing w:before="240" w:after="240"/>
        <w:ind w:left="1620" w:hanging="900"/>
        <w:rPr>
          <w:sz w:val="24"/>
          <w:szCs w:val="24"/>
        </w:rPr>
      </w:pPr>
      <w:r w:rsidRPr="00F60337">
        <w:rPr>
          <w:sz w:val="24"/>
          <w:szCs w:val="24"/>
        </w:rPr>
        <w:t xml:space="preserve">The purchase price is established by the Village of </w:t>
      </w:r>
      <w:r w:rsidR="00427399">
        <w:rPr>
          <w:sz w:val="24"/>
          <w:szCs w:val="24"/>
        </w:rPr>
        <w:t>Carbon</w:t>
      </w:r>
      <w:r w:rsidRPr="00F60337">
        <w:rPr>
          <w:sz w:val="24"/>
          <w:szCs w:val="24"/>
        </w:rPr>
        <w:t xml:space="preserve"> Master Rates Bylaw and reviewed on a regular basis. Additional fees, such as opening, closing</w:t>
      </w:r>
      <w:r w:rsidR="0095475B">
        <w:rPr>
          <w:sz w:val="24"/>
          <w:szCs w:val="24"/>
        </w:rPr>
        <w:t>,</w:t>
      </w:r>
      <w:r w:rsidRPr="00F60337">
        <w:rPr>
          <w:sz w:val="24"/>
          <w:szCs w:val="24"/>
        </w:rPr>
        <w:t xml:space="preserve"> and perpetual care fees</w:t>
      </w:r>
      <w:r w:rsidR="0095475B">
        <w:rPr>
          <w:sz w:val="24"/>
          <w:szCs w:val="24"/>
        </w:rPr>
        <w:t>,</w:t>
      </w:r>
      <w:r w:rsidRPr="00F60337">
        <w:rPr>
          <w:sz w:val="24"/>
          <w:szCs w:val="24"/>
        </w:rPr>
        <w:t xml:space="preserve"> are established in the Village of </w:t>
      </w:r>
      <w:r w:rsidR="00427399">
        <w:rPr>
          <w:sz w:val="24"/>
          <w:szCs w:val="24"/>
        </w:rPr>
        <w:t>Carbon</w:t>
      </w:r>
      <w:r w:rsidRPr="00F60337">
        <w:rPr>
          <w:sz w:val="24"/>
          <w:szCs w:val="24"/>
        </w:rPr>
        <w:t xml:space="preserve"> Master Rates Bylaw.</w:t>
      </w:r>
      <w:r w:rsidR="009C00BA" w:rsidRPr="00F60337">
        <w:rPr>
          <w:sz w:val="24"/>
          <w:szCs w:val="24"/>
        </w:rPr>
        <w:t xml:space="preserve"> </w:t>
      </w:r>
    </w:p>
    <w:p w14:paraId="738444A4" w14:textId="29C69BFF" w:rsidR="00CC267B" w:rsidRPr="00F60337" w:rsidRDefault="00E93EB6" w:rsidP="00F60337">
      <w:pPr>
        <w:pStyle w:val="ListParagraph"/>
        <w:numPr>
          <w:ilvl w:val="0"/>
          <w:numId w:val="6"/>
        </w:numPr>
        <w:spacing w:before="240" w:after="240"/>
        <w:ind w:hanging="720"/>
        <w:rPr>
          <w:sz w:val="24"/>
          <w:szCs w:val="24"/>
        </w:rPr>
      </w:pPr>
      <w:r w:rsidRPr="00F60337">
        <w:rPr>
          <w:sz w:val="24"/>
          <w:szCs w:val="24"/>
          <w:u w:val="single"/>
        </w:rPr>
        <w:t>Number of Lots</w:t>
      </w:r>
      <w:r w:rsidRPr="0095475B">
        <w:rPr>
          <w:sz w:val="24"/>
          <w:szCs w:val="24"/>
        </w:rPr>
        <w:t>:</w:t>
      </w:r>
      <w:r w:rsidRPr="00F60337">
        <w:rPr>
          <w:sz w:val="24"/>
          <w:szCs w:val="24"/>
        </w:rPr>
        <w:t xml:space="preserve"> </w:t>
      </w:r>
      <w:r w:rsidR="00195FE7" w:rsidRPr="00F60337">
        <w:rPr>
          <w:sz w:val="24"/>
          <w:szCs w:val="24"/>
        </w:rPr>
        <w:t>A person may purchase a maximum of four (4) plots. Approval by the CAO or</w:t>
      </w:r>
      <w:r w:rsidR="00932F89">
        <w:rPr>
          <w:sz w:val="24"/>
          <w:szCs w:val="24"/>
        </w:rPr>
        <w:t xml:space="preserve"> </w:t>
      </w:r>
      <w:r w:rsidR="00195FE7" w:rsidRPr="00F60337">
        <w:rPr>
          <w:sz w:val="24"/>
          <w:szCs w:val="24"/>
        </w:rPr>
        <w:t>Designated Officer is required for any purchase</w:t>
      </w:r>
      <w:r w:rsidR="009C00BA" w:rsidRPr="00F60337">
        <w:rPr>
          <w:sz w:val="24"/>
          <w:szCs w:val="24"/>
        </w:rPr>
        <w:t xml:space="preserve"> exceeding </w:t>
      </w:r>
      <w:r w:rsidR="008C4089">
        <w:rPr>
          <w:sz w:val="24"/>
          <w:szCs w:val="24"/>
        </w:rPr>
        <w:t>four (</w:t>
      </w:r>
      <w:r w:rsidR="009C00BA" w:rsidRPr="00F60337">
        <w:rPr>
          <w:sz w:val="24"/>
          <w:szCs w:val="24"/>
        </w:rPr>
        <w:t>4</w:t>
      </w:r>
      <w:r w:rsidR="008C4089">
        <w:rPr>
          <w:sz w:val="24"/>
          <w:szCs w:val="24"/>
        </w:rPr>
        <w:t>)</w:t>
      </w:r>
      <w:r w:rsidR="009C00BA" w:rsidRPr="00F60337">
        <w:rPr>
          <w:sz w:val="24"/>
          <w:szCs w:val="24"/>
        </w:rPr>
        <w:t xml:space="preserve"> lots.</w:t>
      </w:r>
      <w:r w:rsidR="00195FE7" w:rsidRPr="00F60337">
        <w:rPr>
          <w:sz w:val="24"/>
          <w:szCs w:val="24"/>
        </w:rPr>
        <w:t xml:space="preserve"> Purchases shall be done in person.</w:t>
      </w:r>
      <w:r w:rsidR="009C00BA" w:rsidRPr="00F60337">
        <w:rPr>
          <w:sz w:val="24"/>
          <w:szCs w:val="24"/>
        </w:rPr>
        <w:t xml:space="preserve"> A purchase is not complete until payment has been received in full.</w:t>
      </w:r>
      <w:r w:rsidR="00C45B7A" w:rsidRPr="00F60337">
        <w:rPr>
          <w:sz w:val="24"/>
          <w:szCs w:val="24"/>
        </w:rPr>
        <w:t xml:space="preserve"> A Title of Ownership shall be provided to the purchaser upon finalization of the purchase. One Title per Lot</w:t>
      </w:r>
      <w:r w:rsidR="008C4089">
        <w:rPr>
          <w:sz w:val="24"/>
          <w:szCs w:val="24"/>
        </w:rPr>
        <w:t>/</w:t>
      </w:r>
      <w:r w:rsidR="00C45B7A" w:rsidRPr="00F60337">
        <w:rPr>
          <w:sz w:val="24"/>
          <w:szCs w:val="24"/>
        </w:rPr>
        <w:t>Niche.</w:t>
      </w:r>
      <w:bookmarkStart w:id="0" w:name="_Hlk82691452"/>
    </w:p>
    <w:p w14:paraId="04FECBB5" w14:textId="53F2AADA" w:rsidR="00CC267B" w:rsidRPr="00F60337" w:rsidRDefault="00A62C77" w:rsidP="00F60337">
      <w:pPr>
        <w:pStyle w:val="ListParagraph"/>
        <w:numPr>
          <w:ilvl w:val="0"/>
          <w:numId w:val="6"/>
        </w:numPr>
        <w:spacing w:before="240" w:after="240"/>
        <w:ind w:hanging="720"/>
        <w:rPr>
          <w:sz w:val="24"/>
          <w:szCs w:val="24"/>
        </w:rPr>
      </w:pPr>
      <w:r w:rsidRPr="00F60337">
        <w:rPr>
          <w:sz w:val="24"/>
          <w:szCs w:val="24"/>
          <w:u w:val="single"/>
        </w:rPr>
        <w:t>Transfer of Lot</w:t>
      </w:r>
      <w:r w:rsidRPr="00F60337">
        <w:rPr>
          <w:sz w:val="24"/>
          <w:szCs w:val="24"/>
        </w:rPr>
        <w:t>:</w:t>
      </w:r>
      <w:r w:rsidR="00195FE7" w:rsidRPr="00F60337">
        <w:rPr>
          <w:sz w:val="24"/>
          <w:szCs w:val="24"/>
        </w:rPr>
        <w:t xml:space="preserve"> Members of the same family may transfer plots to each other provided that the request is made in writing to </w:t>
      </w:r>
      <w:r w:rsidRPr="00F60337">
        <w:rPr>
          <w:sz w:val="24"/>
          <w:szCs w:val="24"/>
        </w:rPr>
        <w:t xml:space="preserve">and approved by </w:t>
      </w:r>
      <w:r w:rsidR="00195FE7" w:rsidRPr="00F60337">
        <w:rPr>
          <w:sz w:val="24"/>
          <w:szCs w:val="24"/>
        </w:rPr>
        <w:t xml:space="preserve">the Village of </w:t>
      </w:r>
      <w:r w:rsidR="00427399">
        <w:rPr>
          <w:sz w:val="24"/>
          <w:szCs w:val="24"/>
        </w:rPr>
        <w:t>Carbon</w:t>
      </w:r>
      <w:r w:rsidR="00195FE7" w:rsidRPr="00F60337">
        <w:rPr>
          <w:sz w:val="24"/>
          <w:szCs w:val="24"/>
        </w:rPr>
        <w:t>.</w:t>
      </w:r>
      <w:bookmarkEnd w:id="0"/>
    </w:p>
    <w:p w14:paraId="077E3E33" w14:textId="71FBD0AB" w:rsidR="00CC267B" w:rsidRPr="00F60337" w:rsidRDefault="00DF0E57" w:rsidP="00F60337">
      <w:pPr>
        <w:pStyle w:val="ListParagraph"/>
        <w:numPr>
          <w:ilvl w:val="0"/>
          <w:numId w:val="6"/>
        </w:numPr>
        <w:spacing w:before="240" w:after="240"/>
        <w:ind w:hanging="720"/>
        <w:rPr>
          <w:sz w:val="24"/>
          <w:szCs w:val="24"/>
        </w:rPr>
      </w:pPr>
      <w:r w:rsidRPr="00F60337">
        <w:rPr>
          <w:sz w:val="24"/>
          <w:szCs w:val="24"/>
          <w:u w:val="single"/>
        </w:rPr>
        <w:t>Resale</w:t>
      </w:r>
      <w:r w:rsidR="00A62C77" w:rsidRPr="00F60337">
        <w:rPr>
          <w:sz w:val="24"/>
          <w:szCs w:val="24"/>
          <w:u w:val="single"/>
        </w:rPr>
        <w:t xml:space="preserve"> and Refunds</w:t>
      </w:r>
      <w:r w:rsidRPr="0095475B">
        <w:rPr>
          <w:sz w:val="24"/>
          <w:szCs w:val="24"/>
        </w:rPr>
        <w:t>:</w:t>
      </w:r>
      <w:r w:rsidRPr="00F60337">
        <w:rPr>
          <w:sz w:val="24"/>
          <w:szCs w:val="24"/>
        </w:rPr>
        <w:t xml:space="preserve"> No person shall sell a Cemetery Lot to any other person. Lots can be sold back </w:t>
      </w:r>
      <w:r w:rsidR="00A62C77" w:rsidRPr="00F60337">
        <w:rPr>
          <w:sz w:val="24"/>
          <w:szCs w:val="24"/>
        </w:rPr>
        <w:t xml:space="preserve">exclusively </w:t>
      </w:r>
      <w:r w:rsidRPr="00F60337">
        <w:rPr>
          <w:sz w:val="24"/>
          <w:szCs w:val="24"/>
        </w:rPr>
        <w:t xml:space="preserve">to the Village of </w:t>
      </w:r>
      <w:r w:rsidR="00427399">
        <w:rPr>
          <w:sz w:val="24"/>
          <w:szCs w:val="24"/>
        </w:rPr>
        <w:t>Carbon</w:t>
      </w:r>
      <w:r w:rsidRPr="00F60337">
        <w:rPr>
          <w:sz w:val="24"/>
          <w:szCs w:val="24"/>
        </w:rPr>
        <w:t xml:space="preserve"> in accordance with the Cemetery Bylaw. </w:t>
      </w:r>
      <w:r w:rsidR="00A62C77" w:rsidRPr="00F60337">
        <w:rPr>
          <w:sz w:val="24"/>
          <w:szCs w:val="24"/>
        </w:rPr>
        <w:t xml:space="preserve">The Village will refund the original purchase price. If no proof of purchase is available, the amount of the refund will be determined by the CAO not to exceed 80% of current value. Where taxes are applicable to the original purchase </w:t>
      </w:r>
      <w:r w:rsidR="00932F89" w:rsidRPr="00F60337">
        <w:rPr>
          <w:sz w:val="24"/>
          <w:szCs w:val="24"/>
        </w:rPr>
        <w:t>price,</w:t>
      </w:r>
      <w:r w:rsidR="00A62C77" w:rsidRPr="00F60337">
        <w:rPr>
          <w:sz w:val="24"/>
          <w:szCs w:val="24"/>
        </w:rPr>
        <w:t xml:space="preserve"> they will be refunded based on the portion of the purchase price refunded. Refunds shall be subject to any applicable administration fee at the time of cancellation.</w:t>
      </w:r>
    </w:p>
    <w:p w14:paraId="1D83713B" w14:textId="4BBD2B2C" w:rsidR="00CC267B" w:rsidRPr="00F60337" w:rsidRDefault="00E93EB6" w:rsidP="00F60337">
      <w:pPr>
        <w:pStyle w:val="ListParagraph"/>
        <w:numPr>
          <w:ilvl w:val="0"/>
          <w:numId w:val="6"/>
        </w:numPr>
        <w:spacing w:before="240" w:after="240"/>
        <w:ind w:hanging="720"/>
        <w:rPr>
          <w:sz w:val="24"/>
          <w:szCs w:val="24"/>
        </w:rPr>
      </w:pPr>
      <w:r w:rsidRPr="00F60337">
        <w:rPr>
          <w:sz w:val="24"/>
          <w:szCs w:val="24"/>
          <w:u w:val="single"/>
        </w:rPr>
        <w:t>Records</w:t>
      </w:r>
      <w:r w:rsidRPr="008C4089">
        <w:rPr>
          <w:sz w:val="24"/>
          <w:szCs w:val="24"/>
        </w:rPr>
        <w:t>:</w:t>
      </w:r>
      <w:r w:rsidRPr="00F60337">
        <w:rPr>
          <w:sz w:val="24"/>
          <w:szCs w:val="24"/>
        </w:rPr>
        <w:t xml:space="preserve"> </w:t>
      </w:r>
      <w:r w:rsidR="009C00BA" w:rsidRPr="00F60337">
        <w:rPr>
          <w:sz w:val="24"/>
          <w:szCs w:val="24"/>
        </w:rPr>
        <w:t xml:space="preserve">The survey and Interment records are maintained at the Village Office and the Village will accept no responsibility for any excavation upon any plot unless authorized by the Village of </w:t>
      </w:r>
      <w:r w:rsidR="00427399">
        <w:rPr>
          <w:sz w:val="24"/>
          <w:szCs w:val="24"/>
        </w:rPr>
        <w:t>Carbon</w:t>
      </w:r>
      <w:r w:rsidR="009C00BA" w:rsidRPr="00F60337">
        <w:rPr>
          <w:sz w:val="24"/>
          <w:szCs w:val="24"/>
        </w:rPr>
        <w:t>.</w:t>
      </w:r>
    </w:p>
    <w:p w14:paraId="670E256F" w14:textId="77A23106" w:rsidR="00CC267B" w:rsidRPr="00F60337" w:rsidRDefault="00746E5B" w:rsidP="00F60337">
      <w:pPr>
        <w:pStyle w:val="ListParagraph"/>
        <w:numPr>
          <w:ilvl w:val="0"/>
          <w:numId w:val="6"/>
        </w:numPr>
        <w:spacing w:before="240" w:after="240"/>
        <w:ind w:hanging="720"/>
        <w:rPr>
          <w:sz w:val="24"/>
          <w:szCs w:val="24"/>
        </w:rPr>
      </w:pPr>
      <w:r w:rsidRPr="00F60337">
        <w:rPr>
          <w:sz w:val="24"/>
          <w:szCs w:val="24"/>
          <w:u w:val="single"/>
        </w:rPr>
        <w:t>Responsibilities</w:t>
      </w:r>
      <w:r w:rsidRPr="00F60337">
        <w:rPr>
          <w:sz w:val="24"/>
          <w:szCs w:val="24"/>
        </w:rPr>
        <w:t>: All Purchase</w:t>
      </w:r>
      <w:r w:rsidR="00FF533C">
        <w:rPr>
          <w:sz w:val="24"/>
          <w:szCs w:val="24"/>
        </w:rPr>
        <w:t>r</w:t>
      </w:r>
      <w:r w:rsidRPr="00F60337">
        <w:rPr>
          <w:sz w:val="24"/>
          <w:szCs w:val="24"/>
        </w:rPr>
        <w:t>s (Owners/Licensees) shall be responsible for the cost of the space and for all charges in connection therewith. The purchaser of the space accepts this responsibility and is responsible to comply with all Bylaws, Rules and Regulations governing the ownership of the space, Internment into the space</w:t>
      </w:r>
      <w:r w:rsidR="00FF533C">
        <w:rPr>
          <w:sz w:val="24"/>
          <w:szCs w:val="24"/>
        </w:rPr>
        <w:t>,</w:t>
      </w:r>
      <w:r w:rsidRPr="00F60337">
        <w:rPr>
          <w:sz w:val="24"/>
          <w:szCs w:val="24"/>
        </w:rPr>
        <w:t xml:space="preserve"> and erection of the Marker or Monument applicable to the space.</w:t>
      </w:r>
    </w:p>
    <w:p w14:paraId="24E30A61" w14:textId="4391D049" w:rsidR="00CC267B" w:rsidRDefault="00C07CC8" w:rsidP="00F60337">
      <w:pPr>
        <w:pStyle w:val="ListParagraph"/>
        <w:numPr>
          <w:ilvl w:val="0"/>
          <w:numId w:val="6"/>
        </w:numPr>
        <w:spacing w:before="240" w:after="240"/>
        <w:ind w:hanging="720"/>
        <w:rPr>
          <w:sz w:val="24"/>
          <w:szCs w:val="24"/>
        </w:rPr>
      </w:pPr>
      <w:r w:rsidRPr="00F60337">
        <w:rPr>
          <w:sz w:val="24"/>
          <w:szCs w:val="24"/>
          <w:u w:val="single"/>
        </w:rPr>
        <w:t>Address Change</w:t>
      </w:r>
      <w:r w:rsidRPr="00F60337">
        <w:rPr>
          <w:sz w:val="24"/>
          <w:szCs w:val="24"/>
        </w:rPr>
        <w:t>: It is the duty of the Owner to notify the Cemetery Authority of any change in their mailing address. Notice sent to the owner at the last known address on file shall be considered sufficient and proper legal notification.</w:t>
      </w:r>
    </w:p>
    <w:p w14:paraId="6205F300" w14:textId="77777777" w:rsidR="005761D1" w:rsidRPr="005761D1" w:rsidRDefault="005761D1" w:rsidP="005761D1">
      <w:pPr>
        <w:spacing w:before="240" w:after="240"/>
        <w:rPr>
          <w:sz w:val="24"/>
          <w:szCs w:val="24"/>
        </w:rPr>
      </w:pPr>
    </w:p>
    <w:p w14:paraId="773CF2C6" w14:textId="0CA3B9A9" w:rsidR="00CC267B" w:rsidRPr="00F60337" w:rsidRDefault="00C07CC8" w:rsidP="00F60337">
      <w:pPr>
        <w:pStyle w:val="ListParagraph"/>
        <w:numPr>
          <w:ilvl w:val="0"/>
          <w:numId w:val="6"/>
        </w:numPr>
        <w:spacing w:before="240" w:after="240"/>
        <w:ind w:hanging="720"/>
        <w:rPr>
          <w:sz w:val="24"/>
          <w:szCs w:val="24"/>
        </w:rPr>
      </w:pPr>
      <w:r w:rsidRPr="00F60337">
        <w:rPr>
          <w:sz w:val="24"/>
          <w:szCs w:val="24"/>
          <w:u w:val="single"/>
        </w:rPr>
        <w:t>Cost</w:t>
      </w:r>
      <w:r w:rsidRPr="00FF533C">
        <w:rPr>
          <w:sz w:val="24"/>
          <w:szCs w:val="24"/>
        </w:rPr>
        <w:t>:</w:t>
      </w:r>
      <w:r w:rsidRPr="00F60337">
        <w:rPr>
          <w:sz w:val="24"/>
          <w:szCs w:val="24"/>
        </w:rPr>
        <w:t xml:space="preserve"> Lots for Burial purposes shall be sold and services in the Cemetery shall be rendered in accordance with the fees set forth in the Master Rates Bylaw of the Village of </w:t>
      </w:r>
      <w:r w:rsidR="00427399">
        <w:rPr>
          <w:sz w:val="24"/>
          <w:szCs w:val="24"/>
        </w:rPr>
        <w:t>Carbon</w:t>
      </w:r>
      <w:r w:rsidRPr="00F60337">
        <w:rPr>
          <w:sz w:val="24"/>
          <w:szCs w:val="24"/>
        </w:rPr>
        <w:t>. Lot costs include Easement and care components.</w:t>
      </w:r>
    </w:p>
    <w:p w14:paraId="3E1A92BE" w14:textId="77777777" w:rsidR="00CC267B" w:rsidRPr="00F60337" w:rsidRDefault="00C07CC8" w:rsidP="00F60337">
      <w:pPr>
        <w:pStyle w:val="ListParagraph"/>
        <w:numPr>
          <w:ilvl w:val="0"/>
          <w:numId w:val="6"/>
        </w:numPr>
        <w:spacing w:before="240" w:after="240"/>
        <w:ind w:hanging="720"/>
        <w:rPr>
          <w:sz w:val="24"/>
          <w:szCs w:val="24"/>
        </w:rPr>
      </w:pPr>
      <w:r w:rsidRPr="00F60337">
        <w:rPr>
          <w:sz w:val="24"/>
          <w:szCs w:val="24"/>
          <w:u w:val="single"/>
        </w:rPr>
        <w:t>Easement</w:t>
      </w:r>
      <w:r w:rsidRPr="00FF533C">
        <w:rPr>
          <w:sz w:val="24"/>
          <w:szCs w:val="24"/>
        </w:rPr>
        <w:t>:</w:t>
      </w:r>
      <w:r w:rsidRPr="00F60337">
        <w:rPr>
          <w:sz w:val="24"/>
          <w:szCs w:val="24"/>
        </w:rPr>
        <w:t xml:space="preserve"> Ownership of any space remains with the Village. The right to use </w:t>
      </w:r>
      <w:r w:rsidR="00EC07E5" w:rsidRPr="00F60337">
        <w:rPr>
          <w:sz w:val="24"/>
          <w:szCs w:val="24"/>
        </w:rPr>
        <w:t>a Lot is sold to the Licensee. A licensee has no right to the use of any Lot until the purchase price is paid in full. All fees for the Lot must be paid in full prior to the arrangement of Interment into the Lot.</w:t>
      </w:r>
    </w:p>
    <w:p w14:paraId="6E28B232" w14:textId="637A6A57" w:rsidR="00CC267B" w:rsidRPr="00F60337" w:rsidRDefault="00EC07E5" w:rsidP="00F60337">
      <w:pPr>
        <w:pStyle w:val="ListParagraph"/>
        <w:numPr>
          <w:ilvl w:val="0"/>
          <w:numId w:val="6"/>
        </w:numPr>
        <w:spacing w:before="240" w:after="240"/>
        <w:ind w:hanging="720"/>
        <w:rPr>
          <w:sz w:val="24"/>
          <w:szCs w:val="24"/>
        </w:rPr>
      </w:pPr>
      <w:r w:rsidRPr="00F60337">
        <w:rPr>
          <w:sz w:val="24"/>
          <w:szCs w:val="24"/>
          <w:u w:val="single"/>
        </w:rPr>
        <w:t>Documentation</w:t>
      </w:r>
      <w:r w:rsidRPr="004A4362">
        <w:rPr>
          <w:sz w:val="24"/>
          <w:szCs w:val="24"/>
        </w:rPr>
        <w:t>:</w:t>
      </w:r>
      <w:r w:rsidRPr="00F60337">
        <w:rPr>
          <w:sz w:val="24"/>
          <w:szCs w:val="24"/>
        </w:rPr>
        <w:t xml:space="preserve"> Upon payment by any person of the full price of any Lot, the purchaser will be given a receipt for the sum paid</w:t>
      </w:r>
      <w:r w:rsidR="00F6182C" w:rsidRPr="00F60337">
        <w:rPr>
          <w:sz w:val="24"/>
          <w:szCs w:val="24"/>
        </w:rPr>
        <w:t xml:space="preserve"> as</w:t>
      </w:r>
      <w:r w:rsidR="00932F89">
        <w:rPr>
          <w:sz w:val="24"/>
          <w:szCs w:val="24"/>
        </w:rPr>
        <w:t xml:space="preserve"> </w:t>
      </w:r>
      <w:r w:rsidR="00F6182C" w:rsidRPr="00F60337">
        <w:rPr>
          <w:sz w:val="24"/>
          <w:szCs w:val="24"/>
        </w:rPr>
        <w:t>well as a Title Certificate</w:t>
      </w:r>
      <w:r w:rsidRPr="00F60337">
        <w:rPr>
          <w:sz w:val="24"/>
          <w:szCs w:val="24"/>
        </w:rPr>
        <w:t>, and this receipt with the purchase Invoice will entitle the Licensee to the right of Easement in the Lot purchased.</w:t>
      </w:r>
    </w:p>
    <w:p w14:paraId="68C2523B" w14:textId="77777777" w:rsidR="00CC267B" w:rsidRPr="00F60337" w:rsidRDefault="00EC07E5" w:rsidP="00F60337">
      <w:pPr>
        <w:pStyle w:val="ListParagraph"/>
        <w:numPr>
          <w:ilvl w:val="0"/>
          <w:numId w:val="6"/>
        </w:numPr>
        <w:spacing w:before="240" w:after="240"/>
        <w:ind w:hanging="720"/>
        <w:rPr>
          <w:sz w:val="24"/>
          <w:szCs w:val="24"/>
        </w:rPr>
      </w:pPr>
      <w:r w:rsidRPr="00F60337">
        <w:rPr>
          <w:sz w:val="24"/>
          <w:szCs w:val="24"/>
          <w:u w:val="single"/>
        </w:rPr>
        <w:t>Subdivide</w:t>
      </w:r>
      <w:r w:rsidRPr="004A4362">
        <w:rPr>
          <w:sz w:val="24"/>
          <w:szCs w:val="24"/>
        </w:rPr>
        <w:t>:</w:t>
      </w:r>
      <w:r w:rsidRPr="00F60337">
        <w:rPr>
          <w:sz w:val="24"/>
          <w:szCs w:val="24"/>
        </w:rPr>
        <w:t xml:space="preserve"> No person shall further subdivide or alter any Lot in any manner at variance with the divisions set out by the Cemetery Administration as shown on the Cemetery Plan.</w:t>
      </w:r>
    </w:p>
    <w:p w14:paraId="791886F7" w14:textId="156699AB" w:rsidR="00CC267B" w:rsidRPr="00F60337" w:rsidRDefault="00EC07E5" w:rsidP="00F60337">
      <w:pPr>
        <w:pStyle w:val="ListParagraph"/>
        <w:numPr>
          <w:ilvl w:val="0"/>
          <w:numId w:val="6"/>
        </w:numPr>
        <w:spacing w:before="240" w:after="240"/>
        <w:ind w:hanging="720"/>
        <w:rPr>
          <w:sz w:val="24"/>
          <w:szCs w:val="24"/>
        </w:rPr>
      </w:pPr>
      <w:r w:rsidRPr="00F60337">
        <w:rPr>
          <w:sz w:val="24"/>
          <w:szCs w:val="24"/>
          <w:u w:val="single"/>
        </w:rPr>
        <w:t>Cancellation</w:t>
      </w:r>
      <w:r w:rsidRPr="004A4362">
        <w:rPr>
          <w:sz w:val="24"/>
          <w:szCs w:val="24"/>
        </w:rPr>
        <w:t>:</w:t>
      </w:r>
      <w:r w:rsidRPr="00F60337">
        <w:rPr>
          <w:sz w:val="24"/>
          <w:szCs w:val="24"/>
        </w:rPr>
        <w:t xml:space="preserve"> </w:t>
      </w:r>
      <w:r w:rsidR="004A4362">
        <w:rPr>
          <w:sz w:val="24"/>
          <w:szCs w:val="24"/>
        </w:rPr>
        <w:t>T</w:t>
      </w:r>
      <w:r w:rsidRPr="00F60337">
        <w:rPr>
          <w:sz w:val="24"/>
          <w:szCs w:val="24"/>
        </w:rPr>
        <w:t xml:space="preserve">he purchaser may cancel a purchase without penalty within </w:t>
      </w:r>
      <w:r w:rsidR="00714857">
        <w:rPr>
          <w:sz w:val="24"/>
          <w:szCs w:val="24"/>
        </w:rPr>
        <w:t>thirty (</w:t>
      </w:r>
      <w:r w:rsidRPr="00F60337">
        <w:rPr>
          <w:sz w:val="24"/>
          <w:szCs w:val="24"/>
        </w:rPr>
        <w:t>30</w:t>
      </w:r>
      <w:r w:rsidR="00714857">
        <w:rPr>
          <w:sz w:val="24"/>
          <w:szCs w:val="24"/>
        </w:rPr>
        <w:t>)</w:t>
      </w:r>
      <w:r w:rsidRPr="00F60337">
        <w:rPr>
          <w:sz w:val="24"/>
          <w:szCs w:val="24"/>
        </w:rPr>
        <w:t xml:space="preserve"> days of the agreement </w:t>
      </w:r>
      <w:r w:rsidR="00714857" w:rsidRPr="00F60337">
        <w:rPr>
          <w:sz w:val="24"/>
          <w:szCs w:val="24"/>
        </w:rPr>
        <w:t>being signed</w:t>
      </w:r>
      <w:r w:rsidRPr="00F60337">
        <w:rPr>
          <w:sz w:val="24"/>
          <w:szCs w:val="24"/>
        </w:rPr>
        <w:t xml:space="preserve"> on any item(s) that have not been used for Burial or memorialization. After</w:t>
      </w:r>
      <w:r w:rsidR="00714857">
        <w:rPr>
          <w:sz w:val="24"/>
          <w:szCs w:val="24"/>
        </w:rPr>
        <w:t xml:space="preserve"> thirty (</w:t>
      </w:r>
      <w:r w:rsidRPr="00F60337">
        <w:rPr>
          <w:sz w:val="24"/>
          <w:szCs w:val="24"/>
        </w:rPr>
        <w:t>30</w:t>
      </w:r>
      <w:r w:rsidR="00714857">
        <w:rPr>
          <w:sz w:val="24"/>
          <w:szCs w:val="24"/>
        </w:rPr>
        <w:t>)</w:t>
      </w:r>
      <w:r w:rsidRPr="00F60337">
        <w:rPr>
          <w:sz w:val="24"/>
          <w:szCs w:val="24"/>
        </w:rPr>
        <w:t xml:space="preserve"> days, cancellation of unused space or services can be arranged with the Cemetery Administration by the </w:t>
      </w:r>
      <w:r w:rsidR="00714857">
        <w:rPr>
          <w:sz w:val="24"/>
          <w:szCs w:val="24"/>
        </w:rPr>
        <w:t>p</w:t>
      </w:r>
      <w:r w:rsidRPr="00F60337">
        <w:rPr>
          <w:sz w:val="24"/>
          <w:szCs w:val="24"/>
        </w:rPr>
        <w:t>urchase</w:t>
      </w:r>
      <w:r w:rsidR="00714857">
        <w:rPr>
          <w:sz w:val="24"/>
          <w:szCs w:val="24"/>
        </w:rPr>
        <w:t>r</w:t>
      </w:r>
      <w:r w:rsidRPr="00F60337">
        <w:rPr>
          <w:sz w:val="24"/>
          <w:szCs w:val="24"/>
        </w:rPr>
        <w:t xml:space="preserve"> or designated person, subject to any applicable administration fee.</w:t>
      </w:r>
    </w:p>
    <w:p w14:paraId="04D1476D" w14:textId="6BE5DE6C" w:rsidR="00CC267B" w:rsidRPr="00F60337" w:rsidRDefault="000555B7" w:rsidP="00F60337">
      <w:pPr>
        <w:pStyle w:val="ListParagraph"/>
        <w:numPr>
          <w:ilvl w:val="0"/>
          <w:numId w:val="6"/>
        </w:numPr>
        <w:spacing w:before="240" w:after="240"/>
        <w:ind w:hanging="720"/>
        <w:rPr>
          <w:sz w:val="24"/>
          <w:szCs w:val="24"/>
        </w:rPr>
      </w:pPr>
      <w:r w:rsidRPr="00F60337">
        <w:rPr>
          <w:sz w:val="24"/>
          <w:szCs w:val="24"/>
          <w:u w:val="single"/>
        </w:rPr>
        <w:t>Lot size</w:t>
      </w:r>
      <w:r w:rsidRPr="004A4362">
        <w:rPr>
          <w:sz w:val="24"/>
          <w:szCs w:val="24"/>
        </w:rPr>
        <w:t>:</w:t>
      </w:r>
      <w:r w:rsidRPr="00F60337">
        <w:rPr>
          <w:sz w:val="24"/>
          <w:szCs w:val="24"/>
        </w:rPr>
        <w:t xml:space="preserve"> A single Lot shall measure </w:t>
      </w:r>
      <w:r w:rsidR="00714857">
        <w:rPr>
          <w:sz w:val="24"/>
          <w:szCs w:val="24"/>
        </w:rPr>
        <w:t>five (5)</w:t>
      </w:r>
      <w:r w:rsidRPr="00F60337">
        <w:rPr>
          <w:sz w:val="24"/>
          <w:szCs w:val="24"/>
        </w:rPr>
        <w:t xml:space="preserve"> feet in width </w:t>
      </w:r>
      <w:r w:rsidR="004A4362">
        <w:rPr>
          <w:sz w:val="24"/>
          <w:szCs w:val="24"/>
        </w:rPr>
        <w:t>by</w:t>
      </w:r>
      <w:r w:rsidRPr="00F60337">
        <w:rPr>
          <w:sz w:val="24"/>
          <w:szCs w:val="24"/>
        </w:rPr>
        <w:t xml:space="preserve"> </w:t>
      </w:r>
      <w:r w:rsidR="00714857">
        <w:rPr>
          <w:sz w:val="24"/>
          <w:szCs w:val="24"/>
        </w:rPr>
        <w:t>twelve (</w:t>
      </w:r>
      <w:r w:rsidRPr="00F60337">
        <w:rPr>
          <w:sz w:val="24"/>
          <w:szCs w:val="24"/>
        </w:rPr>
        <w:t>12</w:t>
      </w:r>
      <w:r w:rsidR="00714857">
        <w:rPr>
          <w:sz w:val="24"/>
          <w:szCs w:val="24"/>
        </w:rPr>
        <w:t>)</w:t>
      </w:r>
      <w:r w:rsidRPr="00F60337">
        <w:rPr>
          <w:sz w:val="24"/>
          <w:szCs w:val="24"/>
        </w:rPr>
        <w:t xml:space="preserve"> feet in length.</w:t>
      </w:r>
    </w:p>
    <w:p w14:paraId="7A921002" w14:textId="212F0299" w:rsidR="00CC267B" w:rsidRPr="00F60337" w:rsidRDefault="000555B7" w:rsidP="00F60337">
      <w:pPr>
        <w:pStyle w:val="ListParagraph"/>
        <w:numPr>
          <w:ilvl w:val="0"/>
          <w:numId w:val="6"/>
        </w:numPr>
        <w:spacing w:before="240" w:after="240"/>
        <w:ind w:hanging="720"/>
        <w:rPr>
          <w:sz w:val="24"/>
          <w:szCs w:val="24"/>
        </w:rPr>
      </w:pPr>
      <w:r w:rsidRPr="00F60337">
        <w:rPr>
          <w:sz w:val="24"/>
          <w:szCs w:val="24"/>
          <w:u w:val="single"/>
        </w:rPr>
        <w:t>Error Correction</w:t>
      </w:r>
      <w:r w:rsidRPr="004A4362">
        <w:rPr>
          <w:sz w:val="24"/>
          <w:szCs w:val="24"/>
        </w:rPr>
        <w:t>:</w:t>
      </w:r>
      <w:r w:rsidRPr="00F60337">
        <w:rPr>
          <w:sz w:val="24"/>
          <w:szCs w:val="24"/>
        </w:rPr>
        <w:t xml:space="preserve"> It is a condition of sale and use of any Lot in the Cemetery that the owner expressly waives any claim arising by reason of any error or misdescription of any Burial Lot. The Cemetery Administration undertakes that it will attempt, insofar as is reasonably possible, to avoid such errors but its liability shall only extend to refund in case of error of any money paid to the Cemetery Administration, for a Lot or Lots.</w:t>
      </w:r>
    </w:p>
    <w:p w14:paraId="1BA223B5" w14:textId="77777777" w:rsidR="00CC267B" w:rsidRPr="00F60337" w:rsidRDefault="000555B7" w:rsidP="00F60337">
      <w:pPr>
        <w:pStyle w:val="ListParagraph"/>
        <w:numPr>
          <w:ilvl w:val="0"/>
          <w:numId w:val="6"/>
        </w:numPr>
        <w:spacing w:before="240" w:after="240"/>
        <w:ind w:hanging="720"/>
        <w:rPr>
          <w:sz w:val="24"/>
          <w:szCs w:val="24"/>
        </w:rPr>
      </w:pPr>
      <w:r w:rsidRPr="00F60337">
        <w:rPr>
          <w:sz w:val="24"/>
          <w:szCs w:val="24"/>
          <w:u w:val="single"/>
        </w:rPr>
        <w:t>Replacement</w:t>
      </w:r>
      <w:r w:rsidRPr="004A4362">
        <w:rPr>
          <w:sz w:val="24"/>
          <w:szCs w:val="24"/>
        </w:rPr>
        <w:t>:</w:t>
      </w:r>
      <w:r w:rsidRPr="00F60337">
        <w:rPr>
          <w:sz w:val="24"/>
          <w:szCs w:val="24"/>
        </w:rPr>
        <w:t xml:space="preserve"> If there is any reason the Lot cannot be used for burial or there is any error in the Lot description, the Cemetery Administration undertakes to make an equivalent quality of Lot of Lots available in lieu of those originally allocated.</w:t>
      </w:r>
    </w:p>
    <w:p w14:paraId="2380DAEA" w14:textId="3419C7F3" w:rsidR="00CC267B" w:rsidRPr="00F60337" w:rsidRDefault="0019326B" w:rsidP="00F60337">
      <w:pPr>
        <w:pStyle w:val="ListParagraph"/>
        <w:numPr>
          <w:ilvl w:val="0"/>
          <w:numId w:val="6"/>
        </w:numPr>
        <w:spacing w:before="240" w:after="240"/>
        <w:ind w:hanging="720"/>
        <w:rPr>
          <w:sz w:val="24"/>
          <w:szCs w:val="24"/>
        </w:rPr>
      </w:pPr>
      <w:r w:rsidRPr="00F60337">
        <w:rPr>
          <w:sz w:val="24"/>
          <w:szCs w:val="24"/>
          <w:u w:val="single"/>
        </w:rPr>
        <w:t>Reclamation</w:t>
      </w:r>
      <w:r w:rsidRPr="004A4362">
        <w:rPr>
          <w:sz w:val="24"/>
          <w:szCs w:val="24"/>
        </w:rPr>
        <w:t>:</w:t>
      </w:r>
      <w:r w:rsidRPr="00F60337">
        <w:rPr>
          <w:sz w:val="24"/>
          <w:szCs w:val="24"/>
        </w:rPr>
        <w:t xml:space="preserve"> Any space may be deemed abandoned if there has been no Interment in the Lot, and there has been no recorded activity pertaining to the Lot for a period of </w:t>
      </w:r>
      <w:r w:rsidR="00714857">
        <w:rPr>
          <w:sz w:val="24"/>
          <w:szCs w:val="24"/>
        </w:rPr>
        <w:t>fifty (</w:t>
      </w:r>
      <w:r w:rsidR="00E93EB6" w:rsidRPr="00F60337">
        <w:rPr>
          <w:sz w:val="24"/>
          <w:szCs w:val="24"/>
        </w:rPr>
        <w:t>5</w:t>
      </w:r>
      <w:r w:rsidRPr="00F60337">
        <w:rPr>
          <w:sz w:val="24"/>
          <w:szCs w:val="24"/>
        </w:rPr>
        <w:t>0</w:t>
      </w:r>
      <w:r w:rsidR="00714857">
        <w:rPr>
          <w:sz w:val="24"/>
          <w:szCs w:val="24"/>
        </w:rPr>
        <w:t>)</w:t>
      </w:r>
      <w:r w:rsidRPr="00F60337">
        <w:rPr>
          <w:sz w:val="24"/>
          <w:szCs w:val="24"/>
        </w:rPr>
        <w:t xml:space="preserve"> years. Any Lot</w:t>
      </w:r>
      <w:r w:rsidR="000032DA">
        <w:rPr>
          <w:sz w:val="24"/>
          <w:szCs w:val="24"/>
        </w:rPr>
        <w:t xml:space="preserve"> or Niche</w:t>
      </w:r>
      <w:r w:rsidRPr="00F60337">
        <w:rPr>
          <w:sz w:val="24"/>
          <w:szCs w:val="24"/>
        </w:rPr>
        <w:t xml:space="preserve"> designated as abandoned may be reclaimed by the Cemetery Administration to be disposed of in any manner the Cemetery Administration deems appropriate.</w:t>
      </w:r>
    </w:p>
    <w:p w14:paraId="2124D4C6" w14:textId="0609096C" w:rsidR="00CC267B" w:rsidRPr="00F60337" w:rsidRDefault="0019326B" w:rsidP="00F60337">
      <w:pPr>
        <w:pStyle w:val="ListParagraph"/>
        <w:numPr>
          <w:ilvl w:val="0"/>
          <w:numId w:val="6"/>
        </w:numPr>
        <w:spacing w:before="240" w:after="240"/>
        <w:ind w:hanging="720"/>
        <w:rPr>
          <w:sz w:val="24"/>
          <w:szCs w:val="24"/>
        </w:rPr>
      </w:pPr>
      <w:r w:rsidRPr="00F60337">
        <w:rPr>
          <w:sz w:val="24"/>
          <w:szCs w:val="24"/>
          <w:u w:val="single"/>
        </w:rPr>
        <w:t>Replot</w:t>
      </w:r>
      <w:r w:rsidRPr="004A4362">
        <w:rPr>
          <w:sz w:val="24"/>
          <w:szCs w:val="24"/>
        </w:rPr>
        <w:t>:</w:t>
      </w:r>
      <w:r w:rsidRPr="00F60337">
        <w:rPr>
          <w:sz w:val="24"/>
          <w:szCs w:val="24"/>
        </w:rPr>
        <w:t xml:space="preserve"> The Cemetery Administration has the right, from time to time, to change layout, establish, close, eliminate</w:t>
      </w:r>
      <w:r w:rsidR="004A4362">
        <w:rPr>
          <w:sz w:val="24"/>
          <w:szCs w:val="24"/>
        </w:rPr>
        <w:t>,</w:t>
      </w:r>
      <w:r w:rsidRPr="00F60337">
        <w:rPr>
          <w:sz w:val="24"/>
          <w:szCs w:val="24"/>
        </w:rPr>
        <w:t xml:space="preserve"> or modify or change the location of roads</w:t>
      </w:r>
      <w:r w:rsidR="0025119E" w:rsidRPr="00F60337">
        <w:rPr>
          <w:sz w:val="24"/>
          <w:szCs w:val="24"/>
        </w:rPr>
        <w:t>, walks or drives; to resurvey, enlarge, alter</w:t>
      </w:r>
      <w:r w:rsidR="004A4362">
        <w:rPr>
          <w:sz w:val="24"/>
          <w:szCs w:val="24"/>
        </w:rPr>
        <w:t>,</w:t>
      </w:r>
      <w:r w:rsidR="0025119E" w:rsidRPr="00F60337">
        <w:rPr>
          <w:sz w:val="24"/>
          <w:szCs w:val="24"/>
        </w:rPr>
        <w:t xml:space="preserve"> or change any portion of the Cemetery as necessary to be used as Burial areas or for the erection of buildings or services.</w:t>
      </w:r>
    </w:p>
    <w:p w14:paraId="7D959C91" w14:textId="72645306" w:rsidR="00CC267B" w:rsidRPr="00F60337" w:rsidRDefault="0025119E" w:rsidP="00F60337">
      <w:pPr>
        <w:pStyle w:val="ListParagraph"/>
        <w:numPr>
          <w:ilvl w:val="0"/>
          <w:numId w:val="6"/>
        </w:numPr>
        <w:spacing w:before="240" w:after="240"/>
        <w:ind w:hanging="720"/>
        <w:rPr>
          <w:sz w:val="24"/>
          <w:szCs w:val="24"/>
        </w:rPr>
      </w:pPr>
      <w:r w:rsidRPr="00F60337">
        <w:rPr>
          <w:sz w:val="24"/>
          <w:szCs w:val="24"/>
          <w:u w:val="single"/>
        </w:rPr>
        <w:t>Ownership Priority</w:t>
      </w:r>
      <w:r w:rsidRPr="004A4362">
        <w:rPr>
          <w:sz w:val="24"/>
          <w:szCs w:val="24"/>
        </w:rPr>
        <w:t>:</w:t>
      </w:r>
      <w:r w:rsidRPr="00F60337">
        <w:rPr>
          <w:sz w:val="24"/>
          <w:szCs w:val="24"/>
        </w:rPr>
        <w:t xml:space="preserve"> The Cemetery Administration shall recognize Easement ownership to permit Burials into existing occupied Lots as noted at the time of the Lot purchase</w:t>
      </w:r>
      <w:r w:rsidRPr="00911B27">
        <w:rPr>
          <w:sz w:val="24"/>
          <w:szCs w:val="24"/>
        </w:rPr>
        <w:t>. If n</w:t>
      </w:r>
      <w:r w:rsidR="00911B27" w:rsidRPr="00911B27">
        <w:rPr>
          <w:sz w:val="24"/>
          <w:szCs w:val="24"/>
        </w:rPr>
        <w:t>e</w:t>
      </w:r>
      <w:r w:rsidRPr="00911B27">
        <w:rPr>
          <w:sz w:val="24"/>
          <w:szCs w:val="24"/>
        </w:rPr>
        <w:t>w</w:t>
      </w:r>
      <w:r w:rsidRPr="00F60337">
        <w:rPr>
          <w:sz w:val="24"/>
          <w:szCs w:val="24"/>
        </w:rPr>
        <w:t xml:space="preserve"> ownership was passed on</w:t>
      </w:r>
      <w:r w:rsidR="00911B27">
        <w:rPr>
          <w:sz w:val="24"/>
          <w:szCs w:val="24"/>
        </w:rPr>
        <w:t xml:space="preserve"> </w:t>
      </w:r>
      <w:r w:rsidRPr="00F60337">
        <w:rPr>
          <w:sz w:val="24"/>
          <w:szCs w:val="24"/>
        </w:rPr>
        <w:t>the Cemetery Administration will use the order of priority as set out in the Provincial Order of Disposition.</w:t>
      </w:r>
    </w:p>
    <w:p w14:paraId="1B2930F4" w14:textId="1AF95C7B" w:rsidR="00CC267B" w:rsidRPr="00F60337" w:rsidRDefault="0025119E" w:rsidP="00F60337">
      <w:pPr>
        <w:pStyle w:val="ListParagraph"/>
        <w:numPr>
          <w:ilvl w:val="0"/>
          <w:numId w:val="6"/>
        </w:numPr>
        <w:spacing w:before="240" w:after="240"/>
        <w:ind w:hanging="720"/>
        <w:rPr>
          <w:sz w:val="24"/>
          <w:szCs w:val="24"/>
        </w:rPr>
      </w:pPr>
      <w:r w:rsidRPr="00F60337">
        <w:rPr>
          <w:sz w:val="24"/>
          <w:szCs w:val="24"/>
          <w:u w:val="single"/>
        </w:rPr>
        <w:t>Inheritance</w:t>
      </w:r>
      <w:r w:rsidRPr="00314F68">
        <w:rPr>
          <w:sz w:val="24"/>
          <w:szCs w:val="24"/>
        </w:rPr>
        <w:t>:</w:t>
      </w:r>
      <w:r w:rsidR="00932F89">
        <w:rPr>
          <w:sz w:val="24"/>
          <w:szCs w:val="24"/>
        </w:rPr>
        <w:t xml:space="preserve"> </w:t>
      </w:r>
      <w:r w:rsidRPr="00F60337">
        <w:rPr>
          <w:sz w:val="24"/>
          <w:szCs w:val="24"/>
        </w:rPr>
        <w:t xml:space="preserve">Where a Cemetery Lot or Niche is inherited, the new owner must provide proof of ownership to the satisfaction of the Cemetery Administration. </w:t>
      </w:r>
      <w:r w:rsidR="00714857" w:rsidRPr="00F60337">
        <w:rPr>
          <w:sz w:val="24"/>
          <w:szCs w:val="24"/>
        </w:rPr>
        <w:t>The Provincial Order of Disposition</w:t>
      </w:r>
      <w:r w:rsidRPr="00F60337">
        <w:rPr>
          <w:sz w:val="24"/>
          <w:szCs w:val="24"/>
        </w:rPr>
        <w:t xml:space="preserve"> will be followed to determine the ownership or rights to the spaces after death of the owner.</w:t>
      </w:r>
      <w:r w:rsidR="00932F89">
        <w:rPr>
          <w:sz w:val="24"/>
          <w:szCs w:val="24"/>
        </w:rPr>
        <w:t xml:space="preserve"> </w:t>
      </w:r>
    </w:p>
    <w:p w14:paraId="568E1FD7" w14:textId="7802D558" w:rsidR="00B61F64" w:rsidRPr="00F60337" w:rsidRDefault="00B61F64" w:rsidP="00F60337">
      <w:pPr>
        <w:pStyle w:val="ListParagraph"/>
        <w:numPr>
          <w:ilvl w:val="0"/>
          <w:numId w:val="6"/>
        </w:numPr>
        <w:spacing w:before="240" w:after="240"/>
        <w:ind w:hanging="720"/>
        <w:rPr>
          <w:sz w:val="24"/>
          <w:szCs w:val="24"/>
        </w:rPr>
      </w:pPr>
      <w:r w:rsidRPr="00F60337">
        <w:rPr>
          <w:sz w:val="24"/>
          <w:szCs w:val="24"/>
          <w:u w:val="single"/>
        </w:rPr>
        <w:t>Upkeep</w:t>
      </w:r>
      <w:r w:rsidRPr="00F60337">
        <w:rPr>
          <w:sz w:val="24"/>
          <w:szCs w:val="24"/>
        </w:rPr>
        <w:t xml:space="preserve">: All </w:t>
      </w:r>
      <w:r w:rsidR="00314F68">
        <w:rPr>
          <w:sz w:val="24"/>
          <w:szCs w:val="24"/>
        </w:rPr>
        <w:t>P</w:t>
      </w:r>
      <w:r w:rsidRPr="00F60337">
        <w:rPr>
          <w:sz w:val="24"/>
          <w:szCs w:val="24"/>
        </w:rPr>
        <w:t>lots or Columbarium(s) in the Cemetery will be sold with reasonable upkeep. The term reasonable shall mean the regular care as given to all municipal property</w:t>
      </w:r>
      <w:r w:rsidR="00314F68">
        <w:rPr>
          <w:sz w:val="24"/>
          <w:szCs w:val="24"/>
        </w:rPr>
        <w:t>.</w:t>
      </w:r>
    </w:p>
    <w:p w14:paraId="2035B874" w14:textId="77777777" w:rsidR="00195FE7" w:rsidRPr="00F60337" w:rsidRDefault="00195FE7" w:rsidP="00F60337">
      <w:pPr>
        <w:pStyle w:val="ListParagraph"/>
        <w:spacing w:before="240" w:after="240"/>
        <w:ind w:left="720" w:firstLine="720"/>
        <w:rPr>
          <w:sz w:val="24"/>
          <w:szCs w:val="24"/>
        </w:rPr>
      </w:pPr>
    </w:p>
    <w:p w14:paraId="7B8B411D" w14:textId="5B762ACC" w:rsidR="00C469BC" w:rsidRPr="00F60337" w:rsidRDefault="00C469BC" w:rsidP="00F60337">
      <w:pPr>
        <w:spacing w:before="240" w:after="240"/>
        <w:rPr>
          <w:b/>
          <w:bCs/>
          <w:color w:val="000000" w:themeColor="text1"/>
          <w:sz w:val="24"/>
          <w:szCs w:val="24"/>
        </w:rPr>
      </w:pPr>
      <w:r w:rsidRPr="00F60337">
        <w:rPr>
          <w:b/>
          <w:bCs/>
          <w:color w:val="000000" w:themeColor="text1"/>
          <w:sz w:val="24"/>
          <w:szCs w:val="24"/>
        </w:rPr>
        <w:t>SECTION 6 – LOT BURIAL OPTIONS</w:t>
      </w:r>
    </w:p>
    <w:p w14:paraId="5934A94D" w14:textId="110BD693" w:rsidR="00FC3ADB" w:rsidRPr="00F60337" w:rsidRDefault="00FC3ADB" w:rsidP="00F60337">
      <w:pPr>
        <w:pStyle w:val="ListParagraph"/>
        <w:numPr>
          <w:ilvl w:val="0"/>
          <w:numId w:val="7"/>
        </w:numPr>
        <w:spacing w:before="240" w:after="240"/>
        <w:ind w:hanging="720"/>
        <w:rPr>
          <w:color w:val="000000" w:themeColor="text1"/>
          <w:sz w:val="24"/>
          <w:szCs w:val="24"/>
        </w:rPr>
      </w:pPr>
      <w:r w:rsidRPr="00F60337">
        <w:rPr>
          <w:color w:val="000000" w:themeColor="text1"/>
          <w:sz w:val="24"/>
          <w:szCs w:val="24"/>
          <w:u w:val="single"/>
        </w:rPr>
        <w:t>Memorial:</w:t>
      </w:r>
      <w:r w:rsidRPr="00F60337">
        <w:rPr>
          <w:color w:val="000000" w:themeColor="text1"/>
          <w:sz w:val="24"/>
          <w:szCs w:val="24"/>
        </w:rPr>
        <w:t xml:space="preserve"> Each plot is allowed one</w:t>
      </w:r>
      <w:r w:rsidR="00314F68">
        <w:rPr>
          <w:color w:val="000000" w:themeColor="text1"/>
          <w:sz w:val="24"/>
          <w:szCs w:val="24"/>
        </w:rPr>
        <w:t xml:space="preserve"> (1)</w:t>
      </w:r>
      <w:r w:rsidRPr="00F60337">
        <w:rPr>
          <w:color w:val="000000" w:themeColor="text1"/>
          <w:sz w:val="24"/>
          <w:szCs w:val="24"/>
        </w:rPr>
        <w:t xml:space="preserve"> headstone.</w:t>
      </w:r>
    </w:p>
    <w:p w14:paraId="7F051D22" w14:textId="544FCD02" w:rsidR="00CC267B" w:rsidRPr="00F60337" w:rsidRDefault="00C469BC" w:rsidP="00F60337">
      <w:pPr>
        <w:pStyle w:val="ListParagraph"/>
        <w:numPr>
          <w:ilvl w:val="0"/>
          <w:numId w:val="7"/>
        </w:numPr>
        <w:spacing w:before="240" w:after="240"/>
        <w:ind w:hanging="720"/>
        <w:rPr>
          <w:color w:val="000000" w:themeColor="text1"/>
          <w:sz w:val="24"/>
          <w:szCs w:val="24"/>
        </w:rPr>
      </w:pPr>
      <w:r w:rsidRPr="00F60337">
        <w:rPr>
          <w:color w:val="000000" w:themeColor="text1"/>
          <w:sz w:val="24"/>
          <w:szCs w:val="24"/>
          <w:u w:val="single"/>
        </w:rPr>
        <w:t>Casket Burial number</w:t>
      </w:r>
      <w:r w:rsidRPr="00F60337">
        <w:rPr>
          <w:color w:val="000000" w:themeColor="text1"/>
          <w:sz w:val="24"/>
          <w:szCs w:val="24"/>
        </w:rPr>
        <w:t>: Each Lot is limited to a single casket.</w:t>
      </w:r>
    </w:p>
    <w:p w14:paraId="2B6AF006" w14:textId="6F540EA9" w:rsidR="00CC267B" w:rsidRPr="00F60337" w:rsidRDefault="00C469BC" w:rsidP="00F60337">
      <w:pPr>
        <w:pStyle w:val="ListParagraph"/>
        <w:numPr>
          <w:ilvl w:val="0"/>
          <w:numId w:val="7"/>
        </w:numPr>
        <w:spacing w:before="240" w:after="240"/>
        <w:ind w:hanging="720"/>
        <w:rPr>
          <w:color w:val="000000" w:themeColor="text1"/>
          <w:sz w:val="24"/>
          <w:szCs w:val="24"/>
        </w:rPr>
      </w:pPr>
      <w:r w:rsidRPr="00F60337">
        <w:rPr>
          <w:color w:val="000000" w:themeColor="text1"/>
          <w:sz w:val="24"/>
          <w:szCs w:val="24"/>
          <w:u w:val="single"/>
        </w:rPr>
        <w:t>Niche/Columbarium</w:t>
      </w:r>
      <w:r w:rsidRPr="00F60337">
        <w:rPr>
          <w:color w:val="000000" w:themeColor="text1"/>
          <w:sz w:val="24"/>
          <w:szCs w:val="24"/>
        </w:rPr>
        <w:t>: Each Niche is limited to</w:t>
      </w:r>
      <w:r w:rsidR="00714857">
        <w:rPr>
          <w:color w:val="000000" w:themeColor="text1"/>
          <w:sz w:val="24"/>
          <w:szCs w:val="24"/>
        </w:rPr>
        <w:t xml:space="preserve"> two (</w:t>
      </w:r>
      <w:r w:rsidRPr="00F60337">
        <w:rPr>
          <w:color w:val="000000" w:themeColor="text1"/>
          <w:sz w:val="24"/>
          <w:szCs w:val="24"/>
        </w:rPr>
        <w:t>2</w:t>
      </w:r>
      <w:r w:rsidR="00714857">
        <w:rPr>
          <w:color w:val="000000" w:themeColor="text1"/>
          <w:sz w:val="24"/>
          <w:szCs w:val="24"/>
        </w:rPr>
        <w:t>)</w:t>
      </w:r>
      <w:r w:rsidRPr="00F60337">
        <w:rPr>
          <w:color w:val="000000" w:themeColor="text1"/>
          <w:sz w:val="24"/>
          <w:szCs w:val="24"/>
        </w:rPr>
        <w:t xml:space="preserve"> small urns or a large single urn</w:t>
      </w:r>
      <w:r w:rsidR="008A74BB" w:rsidRPr="00F60337">
        <w:rPr>
          <w:color w:val="000000" w:themeColor="text1"/>
          <w:sz w:val="24"/>
          <w:szCs w:val="24"/>
        </w:rPr>
        <w:t>.</w:t>
      </w:r>
    </w:p>
    <w:p w14:paraId="029D33E3" w14:textId="77777777" w:rsidR="00CC267B" w:rsidRPr="00F60337" w:rsidRDefault="00FD77AE" w:rsidP="00F60337">
      <w:pPr>
        <w:pStyle w:val="ListParagraph"/>
        <w:numPr>
          <w:ilvl w:val="0"/>
          <w:numId w:val="7"/>
        </w:numPr>
        <w:spacing w:before="240" w:after="240"/>
        <w:ind w:hanging="720"/>
        <w:rPr>
          <w:color w:val="000000" w:themeColor="text1"/>
          <w:sz w:val="24"/>
          <w:szCs w:val="24"/>
        </w:rPr>
      </w:pPr>
      <w:r w:rsidRPr="00F60337">
        <w:rPr>
          <w:color w:val="000000" w:themeColor="text1"/>
          <w:sz w:val="24"/>
          <w:szCs w:val="24"/>
          <w:u w:val="single"/>
        </w:rPr>
        <w:t>Total Burial number</w:t>
      </w:r>
      <w:r w:rsidRPr="00F60337">
        <w:rPr>
          <w:color w:val="000000" w:themeColor="text1"/>
          <w:sz w:val="24"/>
          <w:szCs w:val="24"/>
        </w:rPr>
        <w:t xml:space="preserve">: </w:t>
      </w:r>
    </w:p>
    <w:p w14:paraId="5365F297" w14:textId="7DCE8BCD" w:rsidR="00CC267B" w:rsidRPr="00F60337" w:rsidRDefault="00FD77AE" w:rsidP="00314F68">
      <w:pPr>
        <w:pStyle w:val="ListParagraph"/>
        <w:numPr>
          <w:ilvl w:val="1"/>
          <w:numId w:val="7"/>
        </w:numPr>
        <w:spacing w:before="240" w:after="240"/>
        <w:ind w:left="1620" w:hanging="900"/>
        <w:rPr>
          <w:color w:val="000000" w:themeColor="text1"/>
          <w:sz w:val="24"/>
          <w:szCs w:val="24"/>
        </w:rPr>
      </w:pPr>
      <w:r w:rsidRPr="00F60337">
        <w:rPr>
          <w:color w:val="000000" w:themeColor="text1"/>
          <w:sz w:val="24"/>
          <w:szCs w:val="24"/>
        </w:rPr>
        <w:t>Each Lot is limited to a single casket and up to</w:t>
      </w:r>
      <w:r w:rsidR="00334AFB" w:rsidRPr="00F60337">
        <w:rPr>
          <w:color w:val="000000" w:themeColor="text1"/>
          <w:sz w:val="24"/>
          <w:szCs w:val="24"/>
        </w:rPr>
        <w:t xml:space="preserve"> </w:t>
      </w:r>
      <w:r w:rsidR="00714857">
        <w:rPr>
          <w:color w:val="000000" w:themeColor="text1"/>
          <w:sz w:val="24"/>
          <w:szCs w:val="24"/>
        </w:rPr>
        <w:t>two (</w:t>
      </w:r>
      <w:r w:rsidR="00334AFB" w:rsidRPr="00F60337">
        <w:rPr>
          <w:color w:val="000000" w:themeColor="text1"/>
          <w:sz w:val="24"/>
          <w:szCs w:val="24"/>
        </w:rPr>
        <w:t>2</w:t>
      </w:r>
      <w:r w:rsidR="00714857">
        <w:rPr>
          <w:color w:val="000000" w:themeColor="text1"/>
          <w:sz w:val="24"/>
          <w:szCs w:val="24"/>
        </w:rPr>
        <w:t>)</w:t>
      </w:r>
      <w:r w:rsidR="00334AFB" w:rsidRPr="00F60337">
        <w:rPr>
          <w:color w:val="000000" w:themeColor="text1"/>
          <w:sz w:val="24"/>
          <w:szCs w:val="24"/>
        </w:rPr>
        <w:t xml:space="preserve"> </w:t>
      </w:r>
      <w:r w:rsidRPr="00F60337">
        <w:rPr>
          <w:color w:val="000000" w:themeColor="text1"/>
          <w:sz w:val="24"/>
          <w:szCs w:val="24"/>
        </w:rPr>
        <w:t xml:space="preserve">urns. </w:t>
      </w:r>
    </w:p>
    <w:p w14:paraId="26C2537D" w14:textId="77777777" w:rsidR="00CC267B" w:rsidRPr="00F60337" w:rsidRDefault="00FD77AE" w:rsidP="00314F68">
      <w:pPr>
        <w:pStyle w:val="ListParagraph"/>
        <w:numPr>
          <w:ilvl w:val="1"/>
          <w:numId w:val="7"/>
        </w:numPr>
        <w:spacing w:before="240" w:after="240"/>
        <w:ind w:left="1620" w:hanging="900"/>
        <w:rPr>
          <w:color w:val="000000" w:themeColor="text1"/>
          <w:sz w:val="24"/>
          <w:szCs w:val="24"/>
        </w:rPr>
      </w:pPr>
      <w:r w:rsidRPr="00F60337">
        <w:rPr>
          <w:color w:val="000000" w:themeColor="text1"/>
          <w:sz w:val="24"/>
          <w:szCs w:val="24"/>
        </w:rPr>
        <w:t xml:space="preserve">Urns are to be place in the </w:t>
      </w:r>
      <w:r w:rsidR="00334AFB" w:rsidRPr="00F60337">
        <w:rPr>
          <w:color w:val="000000" w:themeColor="text1"/>
          <w:sz w:val="24"/>
          <w:szCs w:val="24"/>
        </w:rPr>
        <w:t>head and foot</w:t>
      </w:r>
      <w:r w:rsidRPr="00F60337">
        <w:rPr>
          <w:color w:val="000000" w:themeColor="text1"/>
          <w:sz w:val="24"/>
          <w:szCs w:val="24"/>
        </w:rPr>
        <w:t xml:space="preserve"> of the Lot. </w:t>
      </w:r>
    </w:p>
    <w:p w14:paraId="666D0ED6" w14:textId="3CB5BE5A" w:rsidR="00CC267B" w:rsidRPr="00F60337" w:rsidRDefault="00334AFB" w:rsidP="00314F68">
      <w:pPr>
        <w:pStyle w:val="ListParagraph"/>
        <w:numPr>
          <w:ilvl w:val="1"/>
          <w:numId w:val="7"/>
        </w:numPr>
        <w:spacing w:before="240" w:after="240"/>
        <w:ind w:left="1620" w:hanging="900"/>
        <w:rPr>
          <w:color w:val="000000" w:themeColor="text1"/>
          <w:sz w:val="24"/>
          <w:szCs w:val="24"/>
        </w:rPr>
      </w:pPr>
      <w:r w:rsidRPr="00F60337">
        <w:rPr>
          <w:color w:val="000000" w:themeColor="text1"/>
          <w:sz w:val="24"/>
          <w:szCs w:val="24"/>
        </w:rPr>
        <w:t>Up to</w:t>
      </w:r>
      <w:r w:rsidR="00714857">
        <w:rPr>
          <w:color w:val="000000" w:themeColor="text1"/>
          <w:sz w:val="24"/>
          <w:szCs w:val="24"/>
        </w:rPr>
        <w:t xml:space="preserve"> four</w:t>
      </w:r>
      <w:r w:rsidRPr="00F60337">
        <w:rPr>
          <w:color w:val="000000" w:themeColor="text1"/>
          <w:sz w:val="24"/>
          <w:szCs w:val="24"/>
        </w:rPr>
        <w:t xml:space="preserve"> </w:t>
      </w:r>
      <w:r w:rsidR="00714857">
        <w:rPr>
          <w:color w:val="000000" w:themeColor="text1"/>
          <w:sz w:val="24"/>
          <w:szCs w:val="24"/>
        </w:rPr>
        <w:t>(</w:t>
      </w:r>
      <w:r w:rsidRPr="00F60337">
        <w:rPr>
          <w:color w:val="000000" w:themeColor="text1"/>
          <w:sz w:val="24"/>
          <w:szCs w:val="24"/>
        </w:rPr>
        <w:t>4</w:t>
      </w:r>
      <w:r w:rsidR="00714857">
        <w:rPr>
          <w:color w:val="000000" w:themeColor="text1"/>
          <w:sz w:val="24"/>
          <w:szCs w:val="24"/>
        </w:rPr>
        <w:t>)</w:t>
      </w:r>
      <w:r w:rsidRPr="00F60337">
        <w:rPr>
          <w:color w:val="000000" w:themeColor="text1"/>
          <w:sz w:val="24"/>
          <w:szCs w:val="24"/>
        </w:rPr>
        <w:t xml:space="preserve"> urns may be placed in a plot. Once an urn is placed in a plot no casket shall be buried </w:t>
      </w:r>
      <w:r w:rsidR="00314F68">
        <w:rPr>
          <w:color w:val="000000" w:themeColor="text1"/>
          <w:sz w:val="24"/>
          <w:szCs w:val="24"/>
        </w:rPr>
        <w:t>i</w:t>
      </w:r>
      <w:r w:rsidRPr="00F60337">
        <w:rPr>
          <w:color w:val="000000" w:themeColor="text1"/>
          <w:sz w:val="24"/>
          <w:szCs w:val="24"/>
        </w:rPr>
        <w:t xml:space="preserve">n this plot. </w:t>
      </w:r>
    </w:p>
    <w:p w14:paraId="7EAF32A0" w14:textId="77777777" w:rsidR="00CC267B" w:rsidRPr="00F60337" w:rsidRDefault="00FD77AE" w:rsidP="00F60337">
      <w:pPr>
        <w:pStyle w:val="ListParagraph"/>
        <w:numPr>
          <w:ilvl w:val="0"/>
          <w:numId w:val="7"/>
        </w:numPr>
        <w:spacing w:before="240" w:after="240"/>
        <w:ind w:hanging="720"/>
        <w:rPr>
          <w:color w:val="000000" w:themeColor="text1"/>
          <w:sz w:val="24"/>
          <w:szCs w:val="24"/>
        </w:rPr>
      </w:pPr>
      <w:r w:rsidRPr="00F60337">
        <w:rPr>
          <w:color w:val="000000" w:themeColor="text1"/>
          <w:sz w:val="24"/>
          <w:szCs w:val="24"/>
          <w:u w:val="single"/>
        </w:rPr>
        <w:t>Existing Occupied Lots</w:t>
      </w:r>
      <w:r w:rsidRPr="00F60337">
        <w:rPr>
          <w:color w:val="000000" w:themeColor="text1"/>
          <w:sz w:val="24"/>
          <w:szCs w:val="24"/>
        </w:rPr>
        <w:t>: Requests to inter Cremated Remains into an occupied family Lot, by other than the Licensee of the Lot, must be accompanied by written permission of the deceased’s executor or all the like members, next of kin, of the original deceased’s family.</w:t>
      </w:r>
    </w:p>
    <w:p w14:paraId="05A94CB3" w14:textId="6F2878CD" w:rsidR="00FD77AE" w:rsidRPr="00F60337" w:rsidRDefault="00FD77AE" w:rsidP="00F60337">
      <w:pPr>
        <w:pStyle w:val="ListParagraph"/>
        <w:numPr>
          <w:ilvl w:val="0"/>
          <w:numId w:val="7"/>
        </w:numPr>
        <w:spacing w:before="240" w:after="240"/>
        <w:ind w:hanging="720"/>
        <w:rPr>
          <w:color w:val="000000" w:themeColor="text1"/>
          <w:sz w:val="24"/>
          <w:szCs w:val="24"/>
        </w:rPr>
      </w:pPr>
      <w:r w:rsidRPr="00F60337">
        <w:rPr>
          <w:color w:val="000000" w:themeColor="text1"/>
          <w:sz w:val="24"/>
          <w:szCs w:val="24"/>
          <w:u w:val="single"/>
        </w:rPr>
        <w:t>Unauthorized Additional Burial</w:t>
      </w:r>
      <w:r w:rsidRPr="00F60337">
        <w:rPr>
          <w:color w:val="000000" w:themeColor="text1"/>
          <w:sz w:val="24"/>
          <w:szCs w:val="24"/>
        </w:rPr>
        <w:t>: If further Cremated Remains are found to be scattered or buried on an existing grave without the permission of the Cemetery Administration, the Licensee of the space will be notified and charged the costs to allow proper Burial and registry of the additional Burial in that space. The Burial must fall within the rules and regulations set out that address the number of Burials allowed in specific Lots.</w:t>
      </w:r>
    </w:p>
    <w:p w14:paraId="51C099F8" w14:textId="41569C4A" w:rsidR="002C5BBA" w:rsidRPr="00F60337" w:rsidRDefault="00CE164C" w:rsidP="00F60337">
      <w:pPr>
        <w:spacing w:before="240" w:after="240"/>
        <w:rPr>
          <w:b/>
          <w:bCs/>
          <w:sz w:val="24"/>
          <w:szCs w:val="24"/>
        </w:rPr>
      </w:pPr>
      <w:r w:rsidRPr="00F60337">
        <w:rPr>
          <w:b/>
          <w:bCs/>
          <w:sz w:val="24"/>
          <w:szCs w:val="24"/>
        </w:rPr>
        <w:t xml:space="preserve">SECTION </w:t>
      </w:r>
      <w:r w:rsidR="00877F0F" w:rsidRPr="00F60337">
        <w:rPr>
          <w:b/>
          <w:bCs/>
          <w:sz w:val="24"/>
          <w:szCs w:val="24"/>
        </w:rPr>
        <w:t>7</w:t>
      </w:r>
      <w:r w:rsidRPr="00F60337">
        <w:rPr>
          <w:b/>
          <w:bCs/>
          <w:sz w:val="24"/>
          <w:szCs w:val="24"/>
        </w:rPr>
        <w:t xml:space="preserve"> </w:t>
      </w:r>
      <w:r w:rsidR="00CC267B" w:rsidRPr="00F60337">
        <w:rPr>
          <w:b/>
          <w:bCs/>
          <w:sz w:val="24"/>
          <w:szCs w:val="24"/>
        </w:rPr>
        <w:t>–</w:t>
      </w:r>
      <w:r w:rsidRPr="00F60337">
        <w:rPr>
          <w:b/>
          <w:bCs/>
          <w:sz w:val="24"/>
          <w:szCs w:val="24"/>
        </w:rPr>
        <w:t xml:space="preserve"> GENERAL REGULATIONS</w:t>
      </w:r>
    </w:p>
    <w:p w14:paraId="7B76088D" w14:textId="6F431459" w:rsidR="00CC267B" w:rsidRPr="00F60337" w:rsidRDefault="004C488C" w:rsidP="00F60337">
      <w:pPr>
        <w:pStyle w:val="ListParagraph"/>
        <w:numPr>
          <w:ilvl w:val="0"/>
          <w:numId w:val="8"/>
        </w:numPr>
        <w:spacing w:before="240" w:after="240"/>
        <w:ind w:hanging="720"/>
        <w:rPr>
          <w:sz w:val="24"/>
          <w:szCs w:val="24"/>
        </w:rPr>
      </w:pPr>
      <w:r w:rsidRPr="00F60337">
        <w:rPr>
          <w:sz w:val="24"/>
          <w:szCs w:val="24"/>
          <w:u w:val="single"/>
        </w:rPr>
        <w:t>General Maintenance</w:t>
      </w:r>
      <w:r w:rsidRPr="00F60337">
        <w:rPr>
          <w:sz w:val="24"/>
          <w:szCs w:val="24"/>
        </w:rPr>
        <w:t xml:space="preserve">: On payment of the full price of any Lot, the Cemetery Administration will, so far as resources are available for the purpose, do all that they deem to be reasonably necessary to keep the Lot in a neat and tidy condition. The Cemetery Administration shall not, however, be bound to spend on such Lot in any one year an amount greater than the annual amount deemed appropriate by the Village of </w:t>
      </w:r>
      <w:r w:rsidR="00427399">
        <w:rPr>
          <w:sz w:val="24"/>
          <w:szCs w:val="24"/>
        </w:rPr>
        <w:t>Carbon</w:t>
      </w:r>
      <w:r w:rsidRPr="00F60337">
        <w:rPr>
          <w:sz w:val="24"/>
          <w:szCs w:val="24"/>
        </w:rPr>
        <w:t>.</w:t>
      </w:r>
      <w:r w:rsidR="00877F0F" w:rsidRPr="00F60337">
        <w:rPr>
          <w:sz w:val="24"/>
          <w:szCs w:val="24"/>
        </w:rPr>
        <w:t xml:space="preserve"> </w:t>
      </w:r>
    </w:p>
    <w:p w14:paraId="2DE02197" w14:textId="145CC906" w:rsidR="00CC267B" w:rsidRPr="00F60337" w:rsidRDefault="004C488C" w:rsidP="00F60337">
      <w:pPr>
        <w:pStyle w:val="ListParagraph"/>
        <w:numPr>
          <w:ilvl w:val="0"/>
          <w:numId w:val="8"/>
        </w:numPr>
        <w:spacing w:before="240" w:after="240"/>
        <w:ind w:hanging="720"/>
        <w:rPr>
          <w:sz w:val="24"/>
          <w:szCs w:val="24"/>
        </w:rPr>
      </w:pPr>
      <w:r w:rsidRPr="00F60337">
        <w:rPr>
          <w:sz w:val="24"/>
          <w:szCs w:val="24"/>
          <w:u w:val="single"/>
        </w:rPr>
        <w:t>Authority</w:t>
      </w:r>
      <w:r w:rsidRPr="00F60337">
        <w:rPr>
          <w:sz w:val="24"/>
          <w:szCs w:val="24"/>
        </w:rPr>
        <w:t xml:space="preserve">: The Public Works Foreman or their designate shall have the sole control of all matters within the </w:t>
      </w:r>
      <w:r w:rsidR="00CC7354">
        <w:rPr>
          <w:sz w:val="24"/>
          <w:szCs w:val="24"/>
        </w:rPr>
        <w:t>C</w:t>
      </w:r>
      <w:r w:rsidRPr="00F60337">
        <w:rPr>
          <w:sz w:val="24"/>
          <w:szCs w:val="24"/>
        </w:rPr>
        <w:t>emetery that are concerned with maintaining the grounds in a neat and pleasing condition, and to that end is authorized to regulate and control the Cemetery grounds in accordance with this Bylaw and the associate</w:t>
      </w:r>
      <w:r w:rsidR="006D233F">
        <w:rPr>
          <w:sz w:val="24"/>
          <w:szCs w:val="24"/>
        </w:rPr>
        <w:t>d</w:t>
      </w:r>
      <w:r w:rsidRPr="00F60337">
        <w:rPr>
          <w:sz w:val="24"/>
          <w:szCs w:val="24"/>
        </w:rPr>
        <w:t xml:space="preserve"> Cemetery rules and regulations.</w:t>
      </w:r>
    </w:p>
    <w:p w14:paraId="69BF8A95" w14:textId="56C894CF" w:rsidR="00CC267B" w:rsidRPr="00F60337" w:rsidRDefault="004C488C" w:rsidP="00F60337">
      <w:pPr>
        <w:pStyle w:val="ListParagraph"/>
        <w:numPr>
          <w:ilvl w:val="0"/>
          <w:numId w:val="8"/>
        </w:numPr>
        <w:spacing w:before="240" w:after="240"/>
        <w:ind w:hanging="720"/>
        <w:rPr>
          <w:sz w:val="24"/>
          <w:szCs w:val="24"/>
        </w:rPr>
      </w:pPr>
      <w:r w:rsidRPr="00F60337">
        <w:rPr>
          <w:sz w:val="24"/>
          <w:szCs w:val="24"/>
          <w:u w:val="single"/>
        </w:rPr>
        <w:t>Floral Arrangements</w:t>
      </w:r>
      <w:r w:rsidRPr="00F60337">
        <w:rPr>
          <w:sz w:val="24"/>
          <w:szCs w:val="24"/>
        </w:rPr>
        <w:t xml:space="preserve">: The Cemetery will not accept responsibility for lost or damaged floral arrangements, </w:t>
      </w:r>
      <w:r w:rsidR="00714857" w:rsidRPr="00F60337">
        <w:rPr>
          <w:sz w:val="24"/>
          <w:szCs w:val="24"/>
        </w:rPr>
        <w:t>memorabilia,</w:t>
      </w:r>
      <w:r w:rsidRPr="00F60337">
        <w:rPr>
          <w:sz w:val="24"/>
          <w:szCs w:val="24"/>
        </w:rPr>
        <w:t xml:space="preserve"> or</w:t>
      </w:r>
      <w:r w:rsidR="00932F89">
        <w:rPr>
          <w:sz w:val="24"/>
          <w:szCs w:val="24"/>
        </w:rPr>
        <w:t xml:space="preserve"> </w:t>
      </w:r>
      <w:r w:rsidRPr="00F60337">
        <w:rPr>
          <w:sz w:val="24"/>
          <w:szCs w:val="24"/>
        </w:rPr>
        <w:t>wreaths/crosses under any circumstances.</w:t>
      </w:r>
    </w:p>
    <w:p w14:paraId="56445B2C" w14:textId="6801A4D6" w:rsidR="00CC267B" w:rsidRPr="00F60337" w:rsidRDefault="004C488C" w:rsidP="00F60337">
      <w:pPr>
        <w:pStyle w:val="ListParagraph"/>
        <w:numPr>
          <w:ilvl w:val="0"/>
          <w:numId w:val="8"/>
        </w:numPr>
        <w:spacing w:before="240" w:after="240"/>
        <w:ind w:hanging="720"/>
        <w:rPr>
          <w:sz w:val="24"/>
          <w:szCs w:val="24"/>
        </w:rPr>
      </w:pPr>
      <w:r w:rsidRPr="00F60337">
        <w:rPr>
          <w:sz w:val="24"/>
          <w:szCs w:val="24"/>
          <w:u w:val="single"/>
        </w:rPr>
        <w:t>Floral Timelines</w:t>
      </w:r>
      <w:r w:rsidRPr="00F60337">
        <w:rPr>
          <w:sz w:val="24"/>
          <w:szCs w:val="24"/>
        </w:rPr>
        <w:t>: Flowers placed at the time of Interment will be left for five</w:t>
      </w:r>
      <w:r w:rsidR="00714857">
        <w:rPr>
          <w:sz w:val="24"/>
          <w:szCs w:val="24"/>
        </w:rPr>
        <w:t xml:space="preserve"> </w:t>
      </w:r>
      <w:r w:rsidRPr="00F60337">
        <w:rPr>
          <w:sz w:val="24"/>
          <w:szCs w:val="24"/>
        </w:rPr>
        <w:t>(5) calendar days or as weather permits. Seasonal crosses or wreaths are permitted between November 1 and March 31 only.</w:t>
      </w:r>
    </w:p>
    <w:p w14:paraId="77F6EF7B" w14:textId="6FC1191B" w:rsidR="00CC267B" w:rsidRPr="00F60337" w:rsidRDefault="004C488C" w:rsidP="00F60337">
      <w:pPr>
        <w:pStyle w:val="ListParagraph"/>
        <w:numPr>
          <w:ilvl w:val="0"/>
          <w:numId w:val="8"/>
        </w:numPr>
        <w:spacing w:before="240" w:after="240"/>
        <w:ind w:hanging="720"/>
        <w:rPr>
          <w:sz w:val="24"/>
          <w:szCs w:val="24"/>
        </w:rPr>
      </w:pPr>
      <w:r w:rsidRPr="00F60337">
        <w:rPr>
          <w:sz w:val="24"/>
          <w:szCs w:val="24"/>
          <w:u w:val="single"/>
        </w:rPr>
        <w:t>Landscaping</w:t>
      </w:r>
      <w:r w:rsidRPr="00F60337">
        <w:rPr>
          <w:sz w:val="24"/>
          <w:szCs w:val="24"/>
        </w:rPr>
        <w:t xml:space="preserve">: The Cemetery Administration reserves the right to remove or prune any trees or shrubbery previously planted which may mar the appearance of the Cemetery or which may encroach upon or interfere with other Lots, or any tree or plant </w:t>
      </w:r>
      <w:r w:rsidR="00CC267B" w:rsidRPr="00F60337">
        <w:rPr>
          <w:sz w:val="24"/>
          <w:szCs w:val="24"/>
        </w:rPr>
        <w:t>that</w:t>
      </w:r>
      <w:r w:rsidRPr="00F60337">
        <w:rPr>
          <w:sz w:val="24"/>
          <w:szCs w:val="24"/>
        </w:rPr>
        <w:t xml:space="preserve"> may previously have been planted with Cemetery Administration permission.</w:t>
      </w:r>
    </w:p>
    <w:p w14:paraId="3DF1034C" w14:textId="77777777" w:rsidR="00CC267B" w:rsidRPr="00F60337" w:rsidRDefault="004C488C" w:rsidP="00F60337">
      <w:pPr>
        <w:pStyle w:val="ListParagraph"/>
        <w:numPr>
          <w:ilvl w:val="0"/>
          <w:numId w:val="8"/>
        </w:numPr>
        <w:spacing w:before="240" w:after="240"/>
        <w:ind w:hanging="720"/>
        <w:rPr>
          <w:sz w:val="24"/>
          <w:szCs w:val="24"/>
        </w:rPr>
      </w:pPr>
      <w:r w:rsidRPr="00F60337">
        <w:rPr>
          <w:sz w:val="24"/>
          <w:szCs w:val="24"/>
          <w:u w:val="single"/>
        </w:rPr>
        <w:t>Personal Responsibilities</w:t>
      </w:r>
      <w:r w:rsidRPr="00F60337">
        <w:rPr>
          <w:sz w:val="24"/>
          <w:szCs w:val="24"/>
        </w:rPr>
        <w:t>:</w:t>
      </w:r>
      <w:r w:rsidR="00D83CC6" w:rsidRPr="00F60337">
        <w:rPr>
          <w:sz w:val="24"/>
          <w:szCs w:val="24"/>
        </w:rPr>
        <w:t xml:space="preserve"> No person shall:</w:t>
      </w:r>
    </w:p>
    <w:p w14:paraId="149DFEED" w14:textId="7B8D9255" w:rsidR="00CC267B" w:rsidRPr="00F60337" w:rsidRDefault="00D83CC6" w:rsidP="006D233F">
      <w:pPr>
        <w:pStyle w:val="ListParagraph"/>
        <w:numPr>
          <w:ilvl w:val="1"/>
          <w:numId w:val="8"/>
        </w:numPr>
        <w:spacing w:before="240" w:after="240"/>
        <w:ind w:left="1620" w:hanging="900"/>
        <w:rPr>
          <w:sz w:val="24"/>
          <w:szCs w:val="24"/>
        </w:rPr>
      </w:pPr>
      <w:r w:rsidRPr="00F60337">
        <w:rPr>
          <w:sz w:val="24"/>
          <w:szCs w:val="24"/>
        </w:rPr>
        <w:t xml:space="preserve">Throw </w:t>
      </w:r>
      <w:r w:rsidR="00C223B0">
        <w:rPr>
          <w:sz w:val="24"/>
          <w:szCs w:val="24"/>
        </w:rPr>
        <w:t>r</w:t>
      </w:r>
      <w:r w:rsidRPr="00F60337">
        <w:rPr>
          <w:sz w:val="24"/>
          <w:szCs w:val="24"/>
        </w:rPr>
        <w:t>ubbish upon the roads, pathways or anywhere within the Cemetery grounds except in the receptacles provided for that purpose.</w:t>
      </w:r>
    </w:p>
    <w:p w14:paraId="2B943317" w14:textId="221CFF13" w:rsidR="00CC267B" w:rsidRPr="00F60337" w:rsidRDefault="00D83CC6" w:rsidP="006D233F">
      <w:pPr>
        <w:pStyle w:val="ListParagraph"/>
        <w:numPr>
          <w:ilvl w:val="1"/>
          <w:numId w:val="8"/>
        </w:numPr>
        <w:spacing w:before="240" w:after="240"/>
        <w:ind w:left="1620" w:hanging="900"/>
        <w:rPr>
          <w:sz w:val="24"/>
          <w:szCs w:val="24"/>
        </w:rPr>
      </w:pPr>
      <w:r w:rsidRPr="00F60337">
        <w:rPr>
          <w:sz w:val="24"/>
          <w:szCs w:val="24"/>
        </w:rPr>
        <w:t>Deposit any soil, paper, sticks</w:t>
      </w:r>
      <w:r w:rsidR="00C223B0">
        <w:rPr>
          <w:sz w:val="24"/>
          <w:szCs w:val="24"/>
        </w:rPr>
        <w:t>,</w:t>
      </w:r>
      <w:r w:rsidRPr="00F60337">
        <w:rPr>
          <w:sz w:val="24"/>
          <w:szCs w:val="24"/>
        </w:rPr>
        <w:t xml:space="preserve"> or rubbish of any kind on any road or Lot with</w:t>
      </w:r>
      <w:r w:rsidR="00C223B0">
        <w:rPr>
          <w:sz w:val="24"/>
          <w:szCs w:val="24"/>
        </w:rPr>
        <w:t>in</w:t>
      </w:r>
      <w:r w:rsidRPr="00F60337">
        <w:rPr>
          <w:sz w:val="24"/>
          <w:szCs w:val="24"/>
        </w:rPr>
        <w:t xml:space="preserve"> Cemetery.</w:t>
      </w:r>
    </w:p>
    <w:p w14:paraId="4BE8511C" w14:textId="221D8534" w:rsidR="00CC267B" w:rsidRPr="00F60337" w:rsidRDefault="00D83CC6" w:rsidP="006D233F">
      <w:pPr>
        <w:pStyle w:val="ListParagraph"/>
        <w:numPr>
          <w:ilvl w:val="1"/>
          <w:numId w:val="8"/>
        </w:numPr>
        <w:spacing w:before="240" w:after="240"/>
        <w:ind w:left="1620" w:hanging="900"/>
        <w:rPr>
          <w:sz w:val="24"/>
          <w:szCs w:val="24"/>
        </w:rPr>
      </w:pPr>
      <w:r w:rsidRPr="00F60337">
        <w:rPr>
          <w:sz w:val="24"/>
          <w:szCs w:val="24"/>
        </w:rPr>
        <w:t>Erect, plant</w:t>
      </w:r>
      <w:r w:rsidR="00714857">
        <w:rPr>
          <w:sz w:val="24"/>
          <w:szCs w:val="24"/>
        </w:rPr>
        <w:t>,</w:t>
      </w:r>
      <w:r w:rsidRPr="00F60337">
        <w:rPr>
          <w:sz w:val="24"/>
          <w:szCs w:val="24"/>
        </w:rPr>
        <w:t xml:space="preserve"> or maintain borders, fences, railings, copings, wall curbs or hedges in or around any Lot.</w:t>
      </w:r>
    </w:p>
    <w:p w14:paraId="70F84FD3" w14:textId="77777777" w:rsidR="00CC267B" w:rsidRPr="00F60337" w:rsidRDefault="00D83CC6" w:rsidP="006D233F">
      <w:pPr>
        <w:pStyle w:val="ListParagraph"/>
        <w:numPr>
          <w:ilvl w:val="1"/>
          <w:numId w:val="8"/>
        </w:numPr>
        <w:spacing w:before="240" w:after="240"/>
        <w:ind w:left="1620" w:hanging="900"/>
        <w:rPr>
          <w:sz w:val="24"/>
          <w:szCs w:val="24"/>
        </w:rPr>
      </w:pPr>
      <w:r w:rsidRPr="00F60337">
        <w:rPr>
          <w:sz w:val="24"/>
          <w:szCs w:val="24"/>
        </w:rPr>
        <w:t>Plant any trees or shrubs in the Cemetery unless they are a member of the Field Crew authorized to do so by the Cemetery Administration.</w:t>
      </w:r>
    </w:p>
    <w:p w14:paraId="1A7EE734" w14:textId="77777777" w:rsidR="00CC267B" w:rsidRPr="00F60337" w:rsidRDefault="00D83CC6" w:rsidP="006D233F">
      <w:pPr>
        <w:pStyle w:val="ListParagraph"/>
        <w:numPr>
          <w:ilvl w:val="1"/>
          <w:numId w:val="8"/>
        </w:numPr>
        <w:spacing w:before="240" w:after="240"/>
        <w:ind w:left="1620" w:hanging="900"/>
        <w:rPr>
          <w:sz w:val="24"/>
          <w:szCs w:val="24"/>
        </w:rPr>
      </w:pPr>
      <w:r w:rsidRPr="00F60337">
        <w:rPr>
          <w:sz w:val="24"/>
          <w:szCs w:val="24"/>
        </w:rPr>
        <w:t>Plant flowers, care or cultivate any Lot.</w:t>
      </w:r>
    </w:p>
    <w:p w14:paraId="4BE83BB4" w14:textId="73FC4C24" w:rsidR="00CC267B" w:rsidRPr="00F60337" w:rsidRDefault="00D83CC6" w:rsidP="006D233F">
      <w:pPr>
        <w:pStyle w:val="ListParagraph"/>
        <w:numPr>
          <w:ilvl w:val="1"/>
          <w:numId w:val="8"/>
        </w:numPr>
        <w:spacing w:before="240" w:after="240"/>
        <w:ind w:left="1620" w:hanging="900"/>
        <w:rPr>
          <w:sz w:val="24"/>
          <w:szCs w:val="24"/>
        </w:rPr>
      </w:pPr>
      <w:r w:rsidRPr="00F60337">
        <w:rPr>
          <w:sz w:val="24"/>
          <w:szCs w:val="24"/>
        </w:rPr>
        <w:t>Remove, prune, destroy</w:t>
      </w:r>
      <w:r w:rsidR="00C223B0">
        <w:rPr>
          <w:sz w:val="24"/>
          <w:szCs w:val="24"/>
        </w:rPr>
        <w:t>,</w:t>
      </w:r>
      <w:r w:rsidRPr="00F60337">
        <w:rPr>
          <w:sz w:val="24"/>
          <w:szCs w:val="24"/>
        </w:rPr>
        <w:t xml:space="preserve"> or otherwise interfere with any trees, shrubs plants</w:t>
      </w:r>
      <w:r w:rsidR="0069583B">
        <w:rPr>
          <w:sz w:val="24"/>
          <w:szCs w:val="24"/>
        </w:rPr>
        <w:t>,</w:t>
      </w:r>
      <w:r w:rsidRPr="00F60337">
        <w:rPr>
          <w:sz w:val="24"/>
          <w:szCs w:val="24"/>
        </w:rPr>
        <w:t xml:space="preserve"> or flowers in </w:t>
      </w:r>
      <w:r w:rsidR="0069583B">
        <w:rPr>
          <w:sz w:val="24"/>
          <w:szCs w:val="24"/>
        </w:rPr>
        <w:t xml:space="preserve">the </w:t>
      </w:r>
      <w:r w:rsidRPr="00F60337">
        <w:rPr>
          <w:sz w:val="24"/>
          <w:szCs w:val="24"/>
        </w:rPr>
        <w:t>Cemetery without the consent of the Cemetery Administration.</w:t>
      </w:r>
    </w:p>
    <w:p w14:paraId="5DE311D6" w14:textId="213B4F56" w:rsidR="00CC267B" w:rsidRPr="00F60337" w:rsidRDefault="00D83CC6" w:rsidP="006D233F">
      <w:pPr>
        <w:pStyle w:val="ListParagraph"/>
        <w:numPr>
          <w:ilvl w:val="1"/>
          <w:numId w:val="8"/>
        </w:numPr>
        <w:spacing w:before="240" w:after="240"/>
        <w:ind w:left="1620" w:hanging="900"/>
        <w:rPr>
          <w:sz w:val="24"/>
          <w:szCs w:val="24"/>
        </w:rPr>
      </w:pPr>
      <w:r w:rsidRPr="00F60337">
        <w:rPr>
          <w:sz w:val="24"/>
          <w:szCs w:val="24"/>
        </w:rPr>
        <w:t>Place or deposit any glass or plastic encased wreath or any stand, holder vase</w:t>
      </w:r>
      <w:r w:rsidR="008E4BD2" w:rsidRPr="00F60337">
        <w:rPr>
          <w:sz w:val="24"/>
          <w:szCs w:val="24"/>
        </w:rPr>
        <w:t>, receptacle, jar, bottle</w:t>
      </w:r>
      <w:r w:rsidR="00C223B0">
        <w:rPr>
          <w:sz w:val="24"/>
          <w:szCs w:val="24"/>
        </w:rPr>
        <w:t>,</w:t>
      </w:r>
      <w:r w:rsidR="008E4BD2" w:rsidRPr="00F60337">
        <w:rPr>
          <w:sz w:val="24"/>
          <w:szCs w:val="24"/>
        </w:rPr>
        <w:t xml:space="preserve"> or pot made of glass or plastic on any Lot.</w:t>
      </w:r>
    </w:p>
    <w:p w14:paraId="221511F6" w14:textId="0FFC1BB3" w:rsidR="00CC267B" w:rsidRPr="00F60337" w:rsidRDefault="008E4BD2" w:rsidP="006D233F">
      <w:pPr>
        <w:pStyle w:val="ListParagraph"/>
        <w:numPr>
          <w:ilvl w:val="1"/>
          <w:numId w:val="8"/>
        </w:numPr>
        <w:spacing w:before="240" w:after="240"/>
        <w:ind w:left="1620" w:hanging="900"/>
        <w:rPr>
          <w:sz w:val="24"/>
          <w:szCs w:val="24"/>
        </w:rPr>
      </w:pPr>
      <w:r w:rsidRPr="00F60337">
        <w:rPr>
          <w:sz w:val="24"/>
          <w:szCs w:val="24"/>
        </w:rPr>
        <w:t>Place any stand, holder, vase</w:t>
      </w:r>
      <w:r w:rsidR="00C223B0">
        <w:rPr>
          <w:sz w:val="24"/>
          <w:szCs w:val="24"/>
        </w:rPr>
        <w:t>,</w:t>
      </w:r>
      <w:r w:rsidRPr="00F60337">
        <w:rPr>
          <w:sz w:val="24"/>
          <w:szCs w:val="24"/>
        </w:rPr>
        <w:t xml:space="preserve"> or other receptacle for flowers or plants, or any </w:t>
      </w:r>
      <w:r w:rsidR="00CC267B" w:rsidRPr="00F60337">
        <w:rPr>
          <w:sz w:val="24"/>
          <w:szCs w:val="24"/>
        </w:rPr>
        <w:t>flowerpots</w:t>
      </w:r>
      <w:r w:rsidRPr="00F60337">
        <w:rPr>
          <w:sz w:val="24"/>
          <w:szCs w:val="24"/>
        </w:rPr>
        <w:t>, jars, bottles, iron</w:t>
      </w:r>
      <w:r w:rsidR="0069583B">
        <w:rPr>
          <w:sz w:val="24"/>
          <w:szCs w:val="24"/>
        </w:rPr>
        <w:t xml:space="preserve"> or</w:t>
      </w:r>
      <w:r w:rsidRPr="00F60337">
        <w:rPr>
          <w:sz w:val="24"/>
          <w:szCs w:val="24"/>
        </w:rPr>
        <w:t xml:space="preserve"> wire </w:t>
      </w:r>
      <w:r w:rsidR="00714857" w:rsidRPr="00F60337">
        <w:rPr>
          <w:sz w:val="24"/>
          <w:szCs w:val="24"/>
        </w:rPr>
        <w:t>work</w:t>
      </w:r>
      <w:r w:rsidRPr="00F60337">
        <w:rPr>
          <w:sz w:val="24"/>
          <w:szCs w:val="24"/>
        </w:rPr>
        <w:t xml:space="preserve">, or any ornament or construction of any kind which the Cemetery Administration deems to be unsightly, </w:t>
      </w:r>
      <w:r w:rsidR="001A6EFF" w:rsidRPr="00F60337">
        <w:rPr>
          <w:sz w:val="24"/>
          <w:szCs w:val="24"/>
        </w:rPr>
        <w:t>unsuitable, or unsafe within the Cemetery.</w:t>
      </w:r>
    </w:p>
    <w:p w14:paraId="237AB14A" w14:textId="7B5F5A20" w:rsidR="00CC267B" w:rsidRPr="00F60337" w:rsidRDefault="001A6EFF" w:rsidP="006D233F">
      <w:pPr>
        <w:pStyle w:val="ListParagraph"/>
        <w:numPr>
          <w:ilvl w:val="1"/>
          <w:numId w:val="8"/>
        </w:numPr>
        <w:spacing w:before="240" w:after="240"/>
        <w:ind w:left="1620" w:hanging="900"/>
        <w:rPr>
          <w:sz w:val="24"/>
          <w:szCs w:val="24"/>
        </w:rPr>
      </w:pPr>
      <w:r w:rsidRPr="00F60337">
        <w:rPr>
          <w:sz w:val="24"/>
          <w:szCs w:val="24"/>
        </w:rPr>
        <w:t>Place or maintain winter crosses, wreathes</w:t>
      </w:r>
      <w:r w:rsidR="00C223B0">
        <w:rPr>
          <w:sz w:val="24"/>
          <w:szCs w:val="24"/>
        </w:rPr>
        <w:t>,</w:t>
      </w:r>
      <w:r w:rsidRPr="00F60337">
        <w:rPr>
          <w:sz w:val="24"/>
          <w:szCs w:val="24"/>
        </w:rPr>
        <w:t xml:space="preserve"> or upright decorations on Lots except for within prescribed permitted times. Make any walk, cut any sod, or move any grave Markers or Monuments in the Cemetery.</w:t>
      </w:r>
    </w:p>
    <w:p w14:paraId="6335CF95" w14:textId="7EFD8303" w:rsidR="00CC267B" w:rsidRPr="00F60337" w:rsidRDefault="001A6EFF" w:rsidP="006D233F">
      <w:pPr>
        <w:pStyle w:val="ListParagraph"/>
        <w:numPr>
          <w:ilvl w:val="1"/>
          <w:numId w:val="8"/>
        </w:numPr>
        <w:spacing w:before="240" w:after="240"/>
        <w:ind w:left="1620" w:hanging="900"/>
        <w:rPr>
          <w:sz w:val="24"/>
          <w:szCs w:val="24"/>
        </w:rPr>
      </w:pPr>
      <w:r w:rsidRPr="00F60337">
        <w:rPr>
          <w:sz w:val="24"/>
          <w:szCs w:val="24"/>
        </w:rPr>
        <w:t>Destroy, deface, damage</w:t>
      </w:r>
      <w:r w:rsidR="00714857">
        <w:rPr>
          <w:sz w:val="24"/>
          <w:szCs w:val="24"/>
        </w:rPr>
        <w:t>,</w:t>
      </w:r>
      <w:r w:rsidRPr="00F60337">
        <w:rPr>
          <w:sz w:val="24"/>
          <w:szCs w:val="24"/>
        </w:rPr>
        <w:t xml:space="preserve"> or write upon any Marker or Monument or structure or object in any Cemetery.</w:t>
      </w:r>
    </w:p>
    <w:p w14:paraId="5F2449F6" w14:textId="77777777" w:rsidR="00CC267B" w:rsidRPr="00F60337" w:rsidRDefault="000C7EA6" w:rsidP="006D233F">
      <w:pPr>
        <w:pStyle w:val="ListParagraph"/>
        <w:numPr>
          <w:ilvl w:val="1"/>
          <w:numId w:val="8"/>
        </w:numPr>
        <w:spacing w:before="240" w:after="240"/>
        <w:ind w:left="1620" w:hanging="900"/>
        <w:rPr>
          <w:sz w:val="24"/>
          <w:szCs w:val="24"/>
        </w:rPr>
      </w:pPr>
      <w:r w:rsidRPr="00F60337">
        <w:rPr>
          <w:sz w:val="24"/>
          <w:szCs w:val="24"/>
        </w:rPr>
        <w:t xml:space="preserve">No </w:t>
      </w:r>
      <w:r w:rsidR="006E1502" w:rsidRPr="00F60337">
        <w:rPr>
          <w:sz w:val="24"/>
          <w:szCs w:val="24"/>
        </w:rPr>
        <w:t>U</w:t>
      </w:r>
      <w:r w:rsidRPr="00F60337">
        <w:rPr>
          <w:sz w:val="24"/>
          <w:szCs w:val="24"/>
        </w:rPr>
        <w:t>rns</w:t>
      </w:r>
      <w:r w:rsidR="006E1502" w:rsidRPr="00F60337">
        <w:rPr>
          <w:sz w:val="24"/>
          <w:szCs w:val="24"/>
        </w:rPr>
        <w:t xml:space="preserve"> or memorialization of pets is allowed to be placed on the Lot or on any part of the Marker or Marker Base or Ribbon Foundation. Any Urn or memorialization will be removed be removed by Cemetery Field Crew with no further notification.</w:t>
      </w:r>
    </w:p>
    <w:p w14:paraId="29498E2C" w14:textId="77777777" w:rsidR="00CC267B" w:rsidRPr="00F60337" w:rsidRDefault="006E1502" w:rsidP="00F60337">
      <w:pPr>
        <w:pStyle w:val="ListParagraph"/>
        <w:numPr>
          <w:ilvl w:val="0"/>
          <w:numId w:val="8"/>
        </w:numPr>
        <w:spacing w:before="240" w:after="240"/>
        <w:ind w:hanging="720"/>
        <w:rPr>
          <w:sz w:val="24"/>
          <w:szCs w:val="24"/>
        </w:rPr>
      </w:pPr>
      <w:r w:rsidRPr="00F60337">
        <w:rPr>
          <w:sz w:val="24"/>
          <w:szCs w:val="24"/>
          <w:u w:val="single"/>
        </w:rPr>
        <w:t>Authorization of Work</w:t>
      </w:r>
      <w:r w:rsidRPr="00F60337">
        <w:rPr>
          <w:sz w:val="24"/>
          <w:szCs w:val="24"/>
        </w:rPr>
        <w:t>: The Cemetery Administration reserves, and shall have, the right to give authorization to any person before they may do any work in the Cemetery. The Cemetery Administration has the right to request a certificate of insurance, showing coverage for liability and personal injury and damage to the property of others, from any contractor or business authorized to perform services and/or work in the Cemetery.</w:t>
      </w:r>
    </w:p>
    <w:p w14:paraId="36DAD48E" w14:textId="2459D3B1" w:rsidR="00CC267B" w:rsidRPr="00F60337" w:rsidRDefault="006E1502" w:rsidP="00F60337">
      <w:pPr>
        <w:pStyle w:val="ListParagraph"/>
        <w:numPr>
          <w:ilvl w:val="0"/>
          <w:numId w:val="8"/>
        </w:numPr>
        <w:spacing w:before="240" w:after="240"/>
        <w:ind w:hanging="720"/>
        <w:rPr>
          <w:sz w:val="24"/>
          <w:szCs w:val="24"/>
        </w:rPr>
      </w:pPr>
      <w:r w:rsidRPr="00F60337">
        <w:rPr>
          <w:sz w:val="24"/>
          <w:szCs w:val="24"/>
          <w:u w:val="single"/>
        </w:rPr>
        <w:t>Times of Work</w:t>
      </w:r>
      <w:r w:rsidRPr="00F60337">
        <w:rPr>
          <w:sz w:val="24"/>
          <w:szCs w:val="24"/>
        </w:rPr>
        <w:t xml:space="preserve">: No person shall carry on any work in the immediate vicinity of </w:t>
      </w:r>
      <w:r w:rsidR="00393814" w:rsidRPr="00F60337">
        <w:rPr>
          <w:sz w:val="24"/>
          <w:szCs w:val="24"/>
        </w:rPr>
        <w:t xml:space="preserve">any Burial service being carried out in </w:t>
      </w:r>
      <w:r w:rsidR="0069583B">
        <w:rPr>
          <w:sz w:val="24"/>
          <w:szCs w:val="24"/>
        </w:rPr>
        <w:t>the</w:t>
      </w:r>
      <w:r w:rsidR="00393814" w:rsidRPr="00F60337">
        <w:rPr>
          <w:sz w:val="24"/>
          <w:szCs w:val="24"/>
        </w:rPr>
        <w:t xml:space="preserve"> Cemetery. Work done in the Cemetery by persons operating as a business must be done during Cemetery hours. Work on Weekends or Statutory Holidays or after 4:00</w:t>
      </w:r>
      <w:r w:rsidR="00714857">
        <w:rPr>
          <w:sz w:val="24"/>
          <w:szCs w:val="24"/>
        </w:rPr>
        <w:t xml:space="preserve"> </w:t>
      </w:r>
      <w:r w:rsidR="00393814" w:rsidRPr="00F60337">
        <w:rPr>
          <w:sz w:val="24"/>
          <w:szCs w:val="24"/>
        </w:rPr>
        <w:t>pm on weekdays must have prior authorization from the Cemetery Administration.</w:t>
      </w:r>
    </w:p>
    <w:p w14:paraId="52F5EB55" w14:textId="31019A9C" w:rsidR="00CC267B" w:rsidRPr="00F60337" w:rsidRDefault="00393814" w:rsidP="00F60337">
      <w:pPr>
        <w:pStyle w:val="ListParagraph"/>
        <w:numPr>
          <w:ilvl w:val="0"/>
          <w:numId w:val="8"/>
        </w:numPr>
        <w:spacing w:before="240" w:after="240"/>
        <w:ind w:hanging="720"/>
        <w:rPr>
          <w:sz w:val="24"/>
          <w:szCs w:val="24"/>
        </w:rPr>
      </w:pPr>
      <w:r w:rsidRPr="00F60337">
        <w:rPr>
          <w:sz w:val="24"/>
          <w:szCs w:val="24"/>
          <w:u w:val="single"/>
        </w:rPr>
        <w:t>Vehicle:</w:t>
      </w:r>
      <w:r w:rsidRPr="00F60337">
        <w:rPr>
          <w:sz w:val="24"/>
          <w:szCs w:val="24"/>
        </w:rPr>
        <w:t xml:space="preserve"> No person shall operate a vehicl</w:t>
      </w:r>
      <w:r w:rsidR="000032DA">
        <w:rPr>
          <w:sz w:val="24"/>
          <w:szCs w:val="24"/>
        </w:rPr>
        <w:t xml:space="preserve">e </w:t>
      </w:r>
      <w:r w:rsidRPr="00F60337">
        <w:rPr>
          <w:sz w:val="24"/>
          <w:szCs w:val="24"/>
        </w:rPr>
        <w:t xml:space="preserve">on a road in the Cemetery at a greater rate of speed than </w:t>
      </w:r>
      <w:r w:rsidR="00877F0F" w:rsidRPr="00F60337">
        <w:rPr>
          <w:sz w:val="24"/>
          <w:szCs w:val="24"/>
        </w:rPr>
        <w:t>1</w:t>
      </w:r>
      <w:r w:rsidRPr="00F60337">
        <w:rPr>
          <w:sz w:val="24"/>
          <w:szCs w:val="24"/>
        </w:rPr>
        <w:t>0 km/hr, or on any portion of the Cemetery not set aside as a road. Parking or leaving any vehicle on any road, driveway</w:t>
      </w:r>
      <w:r w:rsidR="0069583B">
        <w:rPr>
          <w:sz w:val="24"/>
          <w:szCs w:val="24"/>
        </w:rPr>
        <w:t>,</w:t>
      </w:r>
      <w:r w:rsidRPr="00F60337">
        <w:rPr>
          <w:sz w:val="24"/>
          <w:szCs w:val="24"/>
        </w:rPr>
        <w:t xml:space="preserve"> o</w:t>
      </w:r>
      <w:r w:rsidR="0023488B" w:rsidRPr="00F60337">
        <w:rPr>
          <w:sz w:val="24"/>
          <w:szCs w:val="24"/>
        </w:rPr>
        <w:t>r</w:t>
      </w:r>
      <w:r w:rsidRPr="00F60337">
        <w:rPr>
          <w:sz w:val="24"/>
          <w:szCs w:val="24"/>
        </w:rPr>
        <w:t xml:space="preserve"> parking area within the Cemetery that causes an </w:t>
      </w:r>
      <w:r w:rsidR="0023488B" w:rsidRPr="00F60337">
        <w:rPr>
          <w:sz w:val="24"/>
          <w:szCs w:val="24"/>
        </w:rPr>
        <w:t>obstruction, preventing any other vehicle from passing or preventing them to do their work, the vehicles may be removed by the Cemetery Administration, at the vehicle owner’s expense.</w:t>
      </w:r>
    </w:p>
    <w:p w14:paraId="44FCFFD6" w14:textId="28F7FF43" w:rsidR="00CC267B" w:rsidRPr="00F60337" w:rsidRDefault="0023488B" w:rsidP="00F60337">
      <w:pPr>
        <w:pStyle w:val="ListParagraph"/>
        <w:numPr>
          <w:ilvl w:val="0"/>
          <w:numId w:val="8"/>
        </w:numPr>
        <w:spacing w:before="240" w:after="240"/>
        <w:ind w:hanging="720"/>
        <w:rPr>
          <w:sz w:val="24"/>
          <w:szCs w:val="24"/>
        </w:rPr>
      </w:pPr>
      <w:r w:rsidRPr="00F60337">
        <w:rPr>
          <w:sz w:val="24"/>
          <w:szCs w:val="24"/>
          <w:u w:val="single"/>
        </w:rPr>
        <w:t>Activities</w:t>
      </w:r>
      <w:r w:rsidRPr="00F60337">
        <w:rPr>
          <w:sz w:val="24"/>
          <w:szCs w:val="24"/>
        </w:rPr>
        <w:t>: The intended uses of the Cemetery grounds and facilities are memorialization, remembrance</w:t>
      </w:r>
      <w:r w:rsidR="00714857">
        <w:rPr>
          <w:sz w:val="24"/>
          <w:szCs w:val="24"/>
        </w:rPr>
        <w:t>,</w:t>
      </w:r>
      <w:r w:rsidRPr="00F60337">
        <w:rPr>
          <w:sz w:val="24"/>
          <w:szCs w:val="24"/>
        </w:rPr>
        <w:t xml:space="preserve"> and reflection. Recreational uses are not permitted; including but not limited to skateboarding, bicycling, roller skating, snowmobiling, cross country skiing</w:t>
      </w:r>
      <w:r w:rsidR="0069583B">
        <w:rPr>
          <w:sz w:val="24"/>
          <w:szCs w:val="24"/>
        </w:rPr>
        <w:t>,</w:t>
      </w:r>
      <w:r w:rsidRPr="00F60337">
        <w:rPr>
          <w:sz w:val="24"/>
          <w:szCs w:val="24"/>
        </w:rPr>
        <w:t xml:space="preserve"> or snowshoeing.</w:t>
      </w:r>
    </w:p>
    <w:p w14:paraId="6E940AAF" w14:textId="77777777" w:rsidR="00CC267B" w:rsidRPr="00F60337" w:rsidRDefault="0023488B" w:rsidP="00F60337">
      <w:pPr>
        <w:pStyle w:val="ListParagraph"/>
        <w:numPr>
          <w:ilvl w:val="0"/>
          <w:numId w:val="8"/>
        </w:numPr>
        <w:spacing w:before="240" w:after="240"/>
        <w:ind w:hanging="720"/>
        <w:rPr>
          <w:sz w:val="24"/>
          <w:szCs w:val="24"/>
        </w:rPr>
      </w:pPr>
      <w:r w:rsidRPr="00F60337">
        <w:rPr>
          <w:sz w:val="24"/>
          <w:szCs w:val="24"/>
          <w:u w:val="single"/>
        </w:rPr>
        <w:t>Behaviour</w:t>
      </w:r>
      <w:r w:rsidRPr="00F60337">
        <w:rPr>
          <w:sz w:val="24"/>
          <w:szCs w:val="24"/>
        </w:rPr>
        <w:t>: No person shall disturb the quiet and good order of the Cemetery by noise or other improper conduct. All work in the immediate vicinity of a Lot shall be discontinued during a Burial service.</w:t>
      </w:r>
    </w:p>
    <w:p w14:paraId="6BA5607B" w14:textId="4D086529" w:rsidR="00CC267B" w:rsidRPr="00F60337" w:rsidRDefault="0023488B" w:rsidP="00F60337">
      <w:pPr>
        <w:pStyle w:val="ListParagraph"/>
        <w:numPr>
          <w:ilvl w:val="0"/>
          <w:numId w:val="8"/>
        </w:numPr>
        <w:spacing w:before="240" w:after="240"/>
        <w:ind w:hanging="720"/>
        <w:rPr>
          <w:sz w:val="24"/>
          <w:szCs w:val="24"/>
        </w:rPr>
      </w:pPr>
      <w:r w:rsidRPr="00F60337">
        <w:rPr>
          <w:sz w:val="24"/>
          <w:szCs w:val="24"/>
          <w:u w:val="single"/>
        </w:rPr>
        <w:t>Firearms</w:t>
      </w:r>
      <w:r w:rsidRPr="00F60337">
        <w:rPr>
          <w:sz w:val="24"/>
          <w:szCs w:val="24"/>
        </w:rPr>
        <w:t>:</w:t>
      </w:r>
      <w:r w:rsidR="00932F89">
        <w:rPr>
          <w:sz w:val="24"/>
          <w:szCs w:val="24"/>
        </w:rPr>
        <w:t xml:space="preserve"> </w:t>
      </w:r>
      <w:r w:rsidRPr="00F60337">
        <w:rPr>
          <w:sz w:val="24"/>
          <w:szCs w:val="24"/>
        </w:rPr>
        <w:t>Only persons authorized by the Cemetery Administration, including military guard of Honour</w:t>
      </w:r>
      <w:r w:rsidR="0069583B">
        <w:rPr>
          <w:sz w:val="24"/>
          <w:szCs w:val="24"/>
        </w:rPr>
        <w:t>,</w:t>
      </w:r>
      <w:r w:rsidRPr="00F60337">
        <w:rPr>
          <w:sz w:val="24"/>
          <w:szCs w:val="24"/>
        </w:rPr>
        <w:t xml:space="preserve"> will be permitted to bring into or carry firearms within the Cemetery. Military guards participating in a military funeral must be under the direction and control of a military officer.</w:t>
      </w:r>
    </w:p>
    <w:p w14:paraId="1C362DFA" w14:textId="77777777" w:rsidR="00CC267B" w:rsidRPr="00F60337" w:rsidRDefault="0023488B" w:rsidP="00F60337">
      <w:pPr>
        <w:pStyle w:val="ListParagraph"/>
        <w:numPr>
          <w:ilvl w:val="0"/>
          <w:numId w:val="8"/>
        </w:numPr>
        <w:spacing w:before="240" w:after="240"/>
        <w:ind w:hanging="720"/>
        <w:rPr>
          <w:sz w:val="24"/>
          <w:szCs w:val="24"/>
        </w:rPr>
      </w:pPr>
      <w:r w:rsidRPr="00F60337">
        <w:rPr>
          <w:sz w:val="24"/>
          <w:szCs w:val="24"/>
          <w:u w:val="single"/>
        </w:rPr>
        <w:t>Hours</w:t>
      </w:r>
      <w:r w:rsidRPr="00F60337">
        <w:rPr>
          <w:sz w:val="24"/>
          <w:szCs w:val="24"/>
        </w:rPr>
        <w:t>: The Cemetery is open to the public seven (7) days a week from dawn until dusk. Persons found on Cemetery grounds outside these times will be subject to prosecution</w:t>
      </w:r>
      <w:r w:rsidR="009055CD" w:rsidRPr="00F60337">
        <w:rPr>
          <w:sz w:val="24"/>
          <w:szCs w:val="24"/>
        </w:rPr>
        <w:t xml:space="preserve">. </w:t>
      </w:r>
    </w:p>
    <w:p w14:paraId="3B248011" w14:textId="65D528BB" w:rsidR="00CC267B" w:rsidRPr="00F60337" w:rsidRDefault="009055CD" w:rsidP="00F60337">
      <w:pPr>
        <w:pStyle w:val="ListParagraph"/>
        <w:numPr>
          <w:ilvl w:val="0"/>
          <w:numId w:val="8"/>
        </w:numPr>
        <w:spacing w:before="240" w:after="240"/>
        <w:ind w:hanging="720"/>
        <w:rPr>
          <w:sz w:val="24"/>
          <w:szCs w:val="24"/>
        </w:rPr>
      </w:pPr>
      <w:r w:rsidRPr="00F60337">
        <w:rPr>
          <w:sz w:val="24"/>
          <w:szCs w:val="24"/>
          <w:u w:val="single"/>
        </w:rPr>
        <w:t>Memorial Services</w:t>
      </w:r>
      <w:r w:rsidRPr="00F60337">
        <w:rPr>
          <w:sz w:val="24"/>
          <w:szCs w:val="24"/>
        </w:rPr>
        <w:t>: The Cemetery Administration may permit memorial services of a respectful nature within the Cemetery</w:t>
      </w:r>
      <w:r w:rsidR="00714857">
        <w:rPr>
          <w:sz w:val="24"/>
          <w:szCs w:val="24"/>
        </w:rPr>
        <w:t>,</w:t>
      </w:r>
      <w:r w:rsidRPr="00F60337">
        <w:rPr>
          <w:sz w:val="24"/>
          <w:szCs w:val="24"/>
        </w:rPr>
        <w:t xml:space="preserve"> but permission must be obtained f</w:t>
      </w:r>
      <w:r w:rsidR="001B1928" w:rsidRPr="00F60337">
        <w:rPr>
          <w:sz w:val="24"/>
          <w:szCs w:val="24"/>
        </w:rPr>
        <w:t>ro</w:t>
      </w:r>
      <w:r w:rsidRPr="00F60337">
        <w:rPr>
          <w:sz w:val="24"/>
          <w:szCs w:val="24"/>
        </w:rPr>
        <w:t>m the Cemetery Administration prior to any such public memorial services within the Cemetery grounds.</w:t>
      </w:r>
    </w:p>
    <w:p w14:paraId="31892523" w14:textId="284A0813" w:rsidR="00AF1B2E" w:rsidRPr="00F60337" w:rsidRDefault="00AF1B2E" w:rsidP="00F60337">
      <w:pPr>
        <w:pStyle w:val="ListParagraph"/>
        <w:numPr>
          <w:ilvl w:val="0"/>
          <w:numId w:val="8"/>
        </w:numPr>
        <w:spacing w:before="240" w:after="240"/>
        <w:ind w:hanging="720"/>
        <w:rPr>
          <w:sz w:val="24"/>
          <w:szCs w:val="24"/>
        </w:rPr>
      </w:pPr>
      <w:r w:rsidRPr="00F60337">
        <w:rPr>
          <w:sz w:val="24"/>
          <w:szCs w:val="24"/>
          <w:u w:val="single"/>
        </w:rPr>
        <w:t>Roadways and Walkways:</w:t>
      </w:r>
      <w:r w:rsidRPr="00F60337">
        <w:rPr>
          <w:sz w:val="24"/>
          <w:szCs w:val="24"/>
        </w:rPr>
        <w:t xml:space="preserve"> Use of roads and pathways is mandatory.</w:t>
      </w:r>
    </w:p>
    <w:p w14:paraId="2A95FDB9" w14:textId="77777777" w:rsidR="00265763" w:rsidRPr="00F60337" w:rsidRDefault="00265763" w:rsidP="00F60337">
      <w:pPr>
        <w:spacing w:before="240" w:after="240"/>
        <w:rPr>
          <w:sz w:val="24"/>
          <w:szCs w:val="24"/>
        </w:rPr>
      </w:pPr>
    </w:p>
    <w:p w14:paraId="57402677" w14:textId="71D2EA13" w:rsidR="00CC267B" w:rsidRPr="00F60337" w:rsidRDefault="00CC267B" w:rsidP="00F60337">
      <w:pPr>
        <w:spacing w:before="240" w:after="240"/>
        <w:rPr>
          <w:b/>
          <w:bCs/>
          <w:sz w:val="24"/>
          <w:szCs w:val="24"/>
        </w:rPr>
      </w:pPr>
      <w:r w:rsidRPr="00F60337">
        <w:rPr>
          <w:b/>
          <w:bCs/>
          <w:sz w:val="24"/>
          <w:szCs w:val="24"/>
        </w:rPr>
        <w:t xml:space="preserve">SECTION 8 – </w:t>
      </w:r>
      <w:r w:rsidR="000B59DF" w:rsidRPr="00F60337">
        <w:rPr>
          <w:b/>
          <w:bCs/>
          <w:sz w:val="24"/>
          <w:szCs w:val="24"/>
        </w:rPr>
        <w:t>LIAB</w:t>
      </w:r>
      <w:r w:rsidR="007F375B" w:rsidRPr="00F60337">
        <w:rPr>
          <w:b/>
          <w:bCs/>
          <w:sz w:val="24"/>
          <w:szCs w:val="24"/>
        </w:rPr>
        <w:t>I</w:t>
      </w:r>
      <w:r w:rsidR="000B59DF" w:rsidRPr="00F60337">
        <w:rPr>
          <w:b/>
          <w:bCs/>
          <w:sz w:val="24"/>
          <w:szCs w:val="24"/>
        </w:rPr>
        <w:t>LITY</w:t>
      </w:r>
    </w:p>
    <w:p w14:paraId="277D42A0" w14:textId="2536AF29" w:rsidR="00FC3ADB" w:rsidRPr="00F60337" w:rsidRDefault="000B59DF" w:rsidP="00F60337">
      <w:pPr>
        <w:pStyle w:val="ListParagraph"/>
        <w:numPr>
          <w:ilvl w:val="0"/>
          <w:numId w:val="9"/>
        </w:numPr>
        <w:spacing w:before="240" w:after="240"/>
        <w:ind w:hanging="720"/>
        <w:rPr>
          <w:b/>
          <w:bCs/>
          <w:sz w:val="24"/>
          <w:szCs w:val="24"/>
        </w:rPr>
      </w:pPr>
      <w:r w:rsidRPr="00F60337">
        <w:rPr>
          <w:sz w:val="24"/>
          <w:szCs w:val="24"/>
          <w:u w:val="single"/>
        </w:rPr>
        <w:t>Markers and Monuments</w:t>
      </w:r>
      <w:r w:rsidRPr="00F60337">
        <w:rPr>
          <w:sz w:val="24"/>
          <w:szCs w:val="24"/>
        </w:rPr>
        <w:t xml:space="preserve">: </w:t>
      </w:r>
      <w:r w:rsidR="004362E7" w:rsidRPr="00F60337">
        <w:rPr>
          <w:sz w:val="24"/>
          <w:szCs w:val="24"/>
        </w:rPr>
        <w:t>T</w:t>
      </w:r>
      <w:r w:rsidR="00195FE7" w:rsidRPr="00F60337">
        <w:rPr>
          <w:sz w:val="24"/>
          <w:szCs w:val="24"/>
        </w:rPr>
        <w:t>he Village</w:t>
      </w:r>
      <w:r w:rsidR="00E35151" w:rsidRPr="00F60337">
        <w:rPr>
          <w:sz w:val="24"/>
          <w:szCs w:val="24"/>
        </w:rPr>
        <w:t xml:space="preserve"> of </w:t>
      </w:r>
      <w:r w:rsidR="00427399">
        <w:rPr>
          <w:sz w:val="24"/>
          <w:szCs w:val="24"/>
        </w:rPr>
        <w:t>Carbon</w:t>
      </w:r>
      <w:r w:rsidR="00195FE7" w:rsidRPr="00F60337">
        <w:rPr>
          <w:sz w:val="24"/>
          <w:szCs w:val="24"/>
        </w:rPr>
        <w:t xml:space="preserve"> will take reasonable precautions to protect the property of the </w:t>
      </w:r>
      <w:r w:rsidR="00A035BD" w:rsidRPr="00F60337">
        <w:rPr>
          <w:sz w:val="24"/>
          <w:szCs w:val="24"/>
        </w:rPr>
        <w:t>Cemetery</w:t>
      </w:r>
      <w:r w:rsidR="00195FE7" w:rsidRPr="00F60337">
        <w:rPr>
          <w:sz w:val="24"/>
          <w:szCs w:val="24"/>
        </w:rPr>
        <w:t>,</w:t>
      </w:r>
      <w:r w:rsidR="00A035BD" w:rsidRPr="00F60337">
        <w:rPr>
          <w:sz w:val="24"/>
          <w:szCs w:val="24"/>
        </w:rPr>
        <w:t xml:space="preserve"> </w:t>
      </w:r>
      <w:r w:rsidR="00195FE7" w:rsidRPr="00F60337">
        <w:rPr>
          <w:sz w:val="24"/>
          <w:szCs w:val="24"/>
        </w:rPr>
        <w:t xml:space="preserve">however </w:t>
      </w:r>
      <w:r w:rsidR="00E35151" w:rsidRPr="00F60337">
        <w:rPr>
          <w:sz w:val="24"/>
          <w:szCs w:val="24"/>
        </w:rPr>
        <w:t>the Village and its representatives</w:t>
      </w:r>
      <w:r w:rsidR="00195FE7" w:rsidRPr="00F60337">
        <w:rPr>
          <w:sz w:val="24"/>
          <w:szCs w:val="24"/>
        </w:rPr>
        <w:t xml:space="preserve"> </w:t>
      </w:r>
      <w:r w:rsidR="00E35151" w:rsidRPr="00F60337">
        <w:rPr>
          <w:sz w:val="24"/>
          <w:szCs w:val="24"/>
        </w:rPr>
        <w:t xml:space="preserve">will not </w:t>
      </w:r>
      <w:r w:rsidR="00195FE7" w:rsidRPr="00F60337">
        <w:rPr>
          <w:sz w:val="24"/>
          <w:szCs w:val="24"/>
        </w:rPr>
        <w:t xml:space="preserve">assume </w:t>
      </w:r>
      <w:r w:rsidR="00E35151" w:rsidRPr="00F60337">
        <w:rPr>
          <w:sz w:val="24"/>
          <w:szCs w:val="24"/>
        </w:rPr>
        <w:t>any liability nor</w:t>
      </w:r>
      <w:r w:rsidR="00195FE7" w:rsidRPr="00F60337">
        <w:rPr>
          <w:sz w:val="24"/>
          <w:szCs w:val="24"/>
        </w:rPr>
        <w:t xml:space="preserve"> responsibility for loss of or damage</w:t>
      </w:r>
      <w:r w:rsidR="00F265B6" w:rsidRPr="00F60337">
        <w:rPr>
          <w:sz w:val="24"/>
          <w:szCs w:val="24"/>
        </w:rPr>
        <w:t xml:space="preserve"> to </w:t>
      </w:r>
      <w:r w:rsidR="00E35151" w:rsidRPr="00F60337">
        <w:rPr>
          <w:sz w:val="24"/>
          <w:szCs w:val="24"/>
        </w:rPr>
        <w:t xml:space="preserve">any </w:t>
      </w:r>
      <w:r w:rsidR="00F265B6" w:rsidRPr="00F60337">
        <w:rPr>
          <w:sz w:val="24"/>
          <w:szCs w:val="24"/>
        </w:rPr>
        <w:t xml:space="preserve">Marker </w:t>
      </w:r>
      <w:r w:rsidR="00E35151" w:rsidRPr="00F60337">
        <w:rPr>
          <w:sz w:val="24"/>
          <w:szCs w:val="24"/>
        </w:rPr>
        <w:t>or</w:t>
      </w:r>
      <w:r w:rsidR="00F265B6" w:rsidRPr="00F60337">
        <w:rPr>
          <w:sz w:val="24"/>
          <w:szCs w:val="24"/>
        </w:rPr>
        <w:t xml:space="preserve"> Monument</w:t>
      </w:r>
      <w:r w:rsidR="00676967" w:rsidRPr="00F60337">
        <w:rPr>
          <w:sz w:val="24"/>
          <w:szCs w:val="24"/>
        </w:rPr>
        <w:t xml:space="preserve"> or part thereof</w:t>
      </w:r>
      <w:r w:rsidR="0069583B">
        <w:rPr>
          <w:sz w:val="24"/>
          <w:szCs w:val="24"/>
        </w:rPr>
        <w:t>,</w:t>
      </w:r>
      <w:r w:rsidR="00676967" w:rsidRPr="00F60337">
        <w:rPr>
          <w:sz w:val="24"/>
          <w:szCs w:val="24"/>
        </w:rPr>
        <w:t xml:space="preserve"> </w:t>
      </w:r>
      <w:r w:rsidR="0056351D" w:rsidRPr="00F60337">
        <w:rPr>
          <w:sz w:val="24"/>
          <w:szCs w:val="24"/>
        </w:rPr>
        <w:t>or any article of any type that may be placed on a Lot.</w:t>
      </w:r>
      <w:r w:rsidR="004362E7" w:rsidRPr="00F60337">
        <w:rPr>
          <w:sz w:val="24"/>
          <w:szCs w:val="24"/>
        </w:rPr>
        <w:t xml:space="preserve"> </w:t>
      </w:r>
      <w:r w:rsidR="0056351D" w:rsidRPr="00F60337">
        <w:rPr>
          <w:sz w:val="24"/>
          <w:szCs w:val="24"/>
        </w:rPr>
        <w:t>The Village and its re</w:t>
      </w:r>
      <w:r w:rsidR="004362E7" w:rsidRPr="00F60337">
        <w:rPr>
          <w:sz w:val="24"/>
          <w:szCs w:val="24"/>
        </w:rPr>
        <w:t>presentatives accept no responsibility for the maintenance of Monuments due to normal wear or deterioration. Minor scraping of the base of an upright Monument due to lawn mowing</w:t>
      </w:r>
      <w:r w:rsidR="00573E5A">
        <w:rPr>
          <w:sz w:val="24"/>
          <w:szCs w:val="24"/>
        </w:rPr>
        <w:t xml:space="preserve"> </w:t>
      </w:r>
      <w:r w:rsidR="004362E7" w:rsidRPr="00F60337">
        <w:rPr>
          <w:sz w:val="24"/>
          <w:szCs w:val="24"/>
        </w:rPr>
        <w:t>and snow removal is considered normal wear.</w:t>
      </w:r>
    </w:p>
    <w:p w14:paraId="77678757" w14:textId="2B4DA953" w:rsidR="00FC3ADB" w:rsidRPr="00F60337" w:rsidRDefault="000B59DF" w:rsidP="00F60337">
      <w:pPr>
        <w:pStyle w:val="ListParagraph"/>
        <w:numPr>
          <w:ilvl w:val="0"/>
          <w:numId w:val="9"/>
        </w:numPr>
        <w:spacing w:before="240" w:after="240"/>
        <w:ind w:hanging="720"/>
        <w:rPr>
          <w:b/>
          <w:bCs/>
          <w:sz w:val="24"/>
          <w:szCs w:val="24"/>
        </w:rPr>
      </w:pPr>
      <w:r w:rsidRPr="00F60337">
        <w:rPr>
          <w:sz w:val="24"/>
          <w:szCs w:val="24"/>
          <w:u w:val="single"/>
        </w:rPr>
        <w:t>Injury</w:t>
      </w:r>
      <w:r w:rsidRPr="00573E5A">
        <w:rPr>
          <w:sz w:val="24"/>
          <w:szCs w:val="24"/>
        </w:rPr>
        <w:t>:</w:t>
      </w:r>
      <w:r w:rsidR="00932F89">
        <w:rPr>
          <w:sz w:val="24"/>
          <w:szCs w:val="24"/>
        </w:rPr>
        <w:t xml:space="preserve"> </w:t>
      </w:r>
      <w:r w:rsidRPr="00F60337">
        <w:rPr>
          <w:sz w:val="24"/>
          <w:szCs w:val="24"/>
        </w:rPr>
        <w:t>Persons entering the Cemetery do so at their own risk. The Cemetery Administration shall not be responsible for any injury to any person who enters the cemetery</w:t>
      </w:r>
      <w:r w:rsidR="001B1928" w:rsidRPr="00F60337">
        <w:rPr>
          <w:sz w:val="24"/>
          <w:szCs w:val="24"/>
        </w:rPr>
        <w:t>.</w:t>
      </w:r>
    </w:p>
    <w:p w14:paraId="5636541E" w14:textId="77777777" w:rsidR="00FC3ADB" w:rsidRPr="00F60337" w:rsidRDefault="000B59DF" w:rsidP="00F60337">
      <w:pPr>
        <w:pStyle w:val="ListParagraph"/>
        <w:numPr>
          <w:ilvl w:val="0"/>
          <w:numId w:val="9"/>
        </w:numPr>
        <w:spacing w:before="240" w:after="240"/>
        <w:ind w:hanging="720"/>
        <w:rPr>
          <w:b/>
          <w:bCs/>
          <w:sz w:val="24"/>
          <w:szCs w:val="24"/>
        </w:rPr>
      </w:pPr>
      <w:r w:rsidRPr="00F60337">
        <w:rPr>
          <w:sz w:val="24"/>
          <w:szCs w:val="24"/>
          <w:u w:val="single"/>
        </w:rPr>
        <w:t>Flowers and Decorations</w:t>
      </w:r>
      <w:r w:rsidRPr="00573E5A">
        <w:rPr>
          <w:sz w:val="24"/>
          <w:szCs w:val="24"/>
        </w:rPr>
        <w:t xml:space="preserve">: </w:t>
      </w:r>
      <w:r w:rsidRPr="00F60337">
        <w:rPr>
          <w:sz w:val="24"/>
          <w:szCs w:val="24"/>
        </w:rPr>
        <w:t>The Cemetery Administration assumes no liability for flowers or decorations placed at Burial sites.</w:t>
      </w:r>
    </w:p>
    <w:p w14:paraId="46731026" w14:textId="3A793014" w:rsidR="000B59DF" w:rsidRPr="00F60337" w:rsidRDefault="000B59DF" w:rsidP="00F60337">
      <w:pPr>
        <w:pStyle w:val="ListParagraph"/>
        <w:numPr>
          <w:ilvl w:val="0"/>
          <w:numId w:val="9"/>
        </w:numPr>
        <w:spacing w:before="240" w:after="240"/>
        <w:ind w:hanging="720"/>
        <w:rPr>
          <w:b/>
          <w:bCs/>
          <w:sz w:val="24"/>
          <w:szCs w:val="24"/>
        </w:rPr>
      </w:pPr>
      <w:r w:rsidRPr="00F60337">
        <w:rPr>
          <w:sz w:val="24"/>
          <w:szCs w:val="24"/>
          <w:u w:val="single"/>
        </w:rPr>
        <w:t>Vandalism</w:t>
      </w:r>
      <w:r w:rsidRPr="00573E5A">
        <w:rPr>
          <w:sz w:val="24"/>
          <w:szCs w:val="24"/>
        </w:rPr>
        <w:t xml:space="preserve">: </w:t>
      </w:r>
      <w:r w:rsidRPr="00F60337">
        <w:rPr>
          <w:sz w:val="24"/>
          <w:szCs w:val="24"/>
        </w:rPr>
        <w:t xml:space="preserve">The Cemetery Administration does not accept responsibility for damage incurred through vandalism or other acts outside </w:t>
      </w:r>
      <w:r w:rsidR="00CD086D" w:rsidRPr="00F60337">
        <w:rPr>
          <w:sz w:val="24"/>
          <w:szCs w:val="24"/>
        </w:rPr>
        <w:t>its control.</w:t>
      </w:r>
    </w:p>
    <w:p w14:paraId="4843A2B4" w14:textId="77777777" w:rsidR="00542F40" w:rsidRPr="00F60337" w:rsidRDefault="00542F40" w:rsidP="00F60337">
      <w:pPr>
        <w:spacing w:before="240" w:after="240"/>
        <w:rPr>
          <w:sz w:val="24"/>
          <w:szCs w:val="24"/>
        </w:rPr>
      </w:pPr>
    </w:p>
    <w:p w14:paraId="6AEEA3C4" w14:textId="4D3ED3D0" w:rsidR="00265763" w:rsidRPr="00F60337" w:rsidRDefault="00CE164C" w:rsidP="00F60337">
      <w:pPr>
        <w:spacing w:before="240" w:after="240"/>
        <w:rPr>
          <w:b/>
          <w:bCs/>
          <w:sz w:val="24"/>
          <w:szCs w:val="24"/>
        </w:rPr>
      </w:pPr>
      <w:r w:rsidRPr="00F60337">
        <w:rPr>
          <w:b/>
          <w:bCs/>
          <w:sz w:val="24"/>
          <w:szCs w:val="24"/>
        </w:rPr>
        <w:t xml:space="preserve">SECTION </w:t>
      </w:r>
      <w:r w:rsidR="0075215B" w:rsidRPr="00F60337">
        <w:rPr>
          <w:b/>
          <w:bCs/>
          <w:sz w:val="24"/>
          <w:szCs w:val="24"/>
        </w:rPr>
        <w:t>9</w:t>
      </w:r>
      <w:r w:rsidRPr="00F60337">
        <w:rPr>
          <w:b/>
          <w:bCs/>
          <w:sz w:val="24"/>
          <w:szCs w:val="24"/>
        </w:rPr>
        <w:t xml:space="preserve"> </w:t>
      </w:r>
      <w:r w:rsidR="00FC3ADB" w:rsidRPr="00F60337">
        <w:rPr>
          <w:b/>
          <w:bCs/>
          <w:sz w:val="24"/>
          <w:szCs w:val="24"/>
        </w:rPr>
        <w:t>–</w:t>
      </w:r>
      <w:r w:rsidRPr="00F60337">
        <w:rPr>
          <w:b/>
          <w:bCs/>
          <w:sz w:val="24"/>
          <w:szCs w:val="24"/>
        </w:rPr>
        <w:t xml:space="preserve"> INTERMENTS AND DISINTERMENTS</w:t>
      </w:r>
    </w:p>
    <w:p w14:paraId="7F563B4D" w14:textId="08B1C59C" w:rsidR="00FC3ADB" w:rsidRPr="00F60337" w:rsidRDefault="006119E9" w:rsidP="00F60337">
      <w:pPr>
        <w:pStyle w:val="ListParagraph"/>
        <w:numPr>
          <w:ilvl w:val="0"/>
          <w:numId w:val="10"/>
        </w:numPr>
        <w:spacing w:before="240" w:after="240"/>
        <w:ind w:hanging="720"/>
        <w:rPr>
          <w:sz w:val="24"/>
          <w:szCs w:val="24"/>
        </w:rPr>
      </w:pPr>
      <w:r w:rsidRPr="00F60337">
        <w:rPr>
          <w:sz w:val="24"/>
          <w:szCs w:val="24"/>
          <w:u w:val="single"/>
        </w:rPr>
        <w:t>Responsibilities</w:t>
      </w:r>
      <w:r w:rsidRPr="00573E5A">
        <w:rPr>
          <w:sz w:val="24"/>
          <w:szCs w:val="24"/>
        </w:rPr>
        <w:t>:</w:t>
      </w:r>
      <w:r w:rsidRPr="00F60337">
        <w:rPr>
          <w:sz w:val="24"/>
          <w:szCs w:val="24"/>
        </w:rPr>
        <w:t xml:space="preserve"> Any person signing an order for Interment is responsible for the truthfulness of any facts set forth in the authorization, the identity of the person interred</w:t>
      </w:r>
      <w:r w:rsidR="00573E5A">
        <w:rPr>
          <w:sz w:val="24"/>
          <w:szCs w:val="24"/>
        </w:rPr>
        <w:t>,</w:t>
      </w:r>
      <w:r w:rsidRPr="00F60337">
        <w:rPr>
          <w:sz w:val="24"/>
          <w:szCs w:val="24"/>
        </w:rPr>
        <w:t xml:space="preserve"> and his/her authority to order the Interment. The authoriz</w:t>
      </w:r>
      <w:r w:rsidR="000032DA">
        <w:rPr>
          <w:sz w:val="24"/>
          <w:szCs w:val="24"/>
        </w:rPr>
        <w:t>ed</w:t>
      </w:r>
      <w:r w:rsidRPr="00F60337">
        <w:rPr>
          <w:sz w:val="24"/>
          <w:szCs w:val="24"/>
        </w:rPr>
        <w:t xml:space="preserve"> signing party will be responsible for all charges</w:t>
      </w:r>
      <w:r w:rsidR="00573E5A">
        <w:rPr>
          <w:sz w:val="24"/>
          <w:szCs w:val="24"/>
        </w:rPr>
        <w:t>,</w:t>
      </w:r>
      <w:r w:rsidRPr="00F60337">
        <w:rPr>
          <w:sz w:val="24"/>
          <w:szCs w:val="24"/>
        </w:rPr>
        <w:t xml:space="preserve"> personally or for the estate, in connection with such Interment. If a third party is signing for the Interment on behalf of another, the other person must have delegated that person to act in their name and accept responsibility for all Burial charges</w:t>
      </w:r>
      <w:r w:rsidR="007A070F" w:rsidRPr="00F60337">
        <w:rPr>
          <w:sz w:val="24"/>
          <w:szCs w:val="24"/>
        </w:rPr>
        <w:t xml:space="preserve">. </w:t>
      </w:r>
    </w:p>
    <w:p w14:paraId="63824EEC" w14:textId="77777777" w:rsidR="00FC3ADB" w:rsidRPr="00F60337" w:rsidRDefault="006119E9" w:rsidP="00F60337">
      <w:pPr>
        <w:pStyle w:val="ListParagraph"/>
        <w:numPr>
          <w:ilvl w:val="0"/>
          <w:numId w:val="10"/>
        </w:numPr>
        <w:spacing w:before="240" w:after="240"/>
        <w:ind w:hanging="720"/>
        <w:rPr>
          <w:sz w:val="24"/>
          <w:szCs w:val="24"/>
        </w:rPr>
      </w:pPr>
      <w:r w:rsidRPr="00F60337">
        <w:rPr>
          <w:sz w:val="24"/>
          <w:szCs w:val="24"/>
          <w:u w:val="single"/>
        </w:rPr>
        <w:t>Burial Information</w:t>
      </w:r>
      <w:r w:rsidRPr="00573E5A">
        <w:rPr>
          <w:sz w:val="24"/>
          <w:szCs w:val="24"/>
        </w:rPr>
        <w:t xml:space="preserve">: </w:t>
      </w:r>
      <w:r w:rsidRPr="00F60337">
        <w:rPr>
          <w:sz w:val="24"/>
          <w:szCs w:val="24"/>
        </w:rPr>
        <w:t>No Burials shall be permitted in the Cemetery until the information</w:t>
      </w:r>
      <w:r w:rsidR="00513BEE" w:rsidRPr="00F60337">
        <w:rPr>
          <w:sz w:val="24"/>
          <w:szCs w:val="24"/>
        </w:rPr>
        <w:t xml:space="preserve"> required by the Cemetery Bylaw has been provided to the Cemetery Administration. Information required is as follows:</w:t>
      </w:r>
    </w:p>
    <w:p w14:paraId="73DF536A" w14:textId="13D54630" w:rsidR="00FC3ADB" w:rsidRPr="00F60337" w:rsidRDefault="00513BEE" w:rsidP="00573E5A">
      <w:pPr>
        <w:pStyle w:val="ListParagraph"/>
        <w:numPr>
          <w:ilvl w:val="2"/>
          <w:numId w:val="5"/>
        </w:numPr>
        <w:spacing w:before="240" w:after="240"/>
        <w:ind w:left="1620" w:hanging="900"/>
        <w:rPr>
          <w:sz w:val="24"/>
          <w:szCs w:val="24"/>
        </w:rPr>
      </w:pPr>
      <w:r w:rsidRPr="00F60337">
        <w:rPr>
          <w:sz w:val="24"/>
          <w:szCs w:val="24"/>
        </w:rPr>
        <w:t>Full legal name of the deceased</w:t>
      </w:r>
      <w:r w:rsidR="00FC3ADB" w:rsidRPr="00F60337">
        <w:rPr>
          <w:sz w:val="24"/>
          <w:szCs w:val="24"/>
        </w:rPr>
        <w:t>;</w:t>
      </w:r>
    </w:p>
    <w:p w14:paraId="273F6FEA" w14:textId="2A74B9D0" w:rsidR="007A070F" w:rsidRPr="00F60337" w:rsidRDefault="00513BEE" w:rsidP="00573E5A">
      <w:pPr>
        <w:pStyle w:val="ListParagraph"/>
        <w:numPr>
          <w:ilvl w:val="2"/>
          <w:numId w:val="5"/>
        </w:numPr>
        <w:spacing w:before="240" w:after="240"/>
        <w:ind w:left="1620" w:hanging="900"/>
        <w:rPr>
          <w:sz w:val="24"/>
          <w:szCs w:val="24"/>
        </w:rPr>
      </w:pPr>
      <w:r w:rsidRPr="00F60337">
        <w:rPr>
          <w:sz w:val="24"/>
          <w:szCs w:val="24"/>
        </w:rPr>
        <w:t xml:space="preserve">Date of </w:t>
      </w:r>
      <w:r w:rsidR="00714857">
        <w:rPr>
          <w:sz w:val="24"/>
          <w:szCs w:val="24"/>
        </w:rPr>
        <w:t>b</w:t>
      </w:r>
      <w:r w:rsidRPr="00F60337">
        <w:rPr>
          <w:sz w:val="24"/>
          <w:szCs w:val="24"/>
        </w:rPr>
        <w:t xml:space="preserve">irth, </w:t>
      </w:r>
      <w:r w:rsidR="00714857">
        <w:rPr>
          <w:sz w:val="24"/>
          <w:szCs w:val="24"/>
        </w:rPr>
        <w:t>d</w:t>
      </w:r>
      <w:r w:rsidRPr="00F60337">
        <w:rPr>
          <w:sz w:val="24"/>
          <w:szCs w:val="24"/>
        </w:rPr>
        <w:t xml:space="preserve">ate of </w:t>
      </w:r>
      <w:r w:rsidR="00714857">
        <w:rPr>
          <w:sz w:val="24"/>
          <w:szCs w:val="24"/>
        </w:rPr>
        <w:t>d</w:t>
      </w:r>
      <w:r w:rsidRPr="00F60337">
        <w:rPr>
          <w:sz w:val="24"/>
          <w:szCs w:val="24"/>
        </w:rPr>
        <w:t>eath</w:t>
      </w:r>
      <w:r w:rsidR="00714857">
        <w:rPr>
          <w:sz w:val="24"/>
          <w:szCs w:val="24"/>
        </w:rPr>
        <w:t>,</w:t>
      </w:r>
      <w:r w:rsidRPr="00F60337">
        <w:rPr>
          <w:sz w:val="24"/>
          <w:szCs w:val="24"/>
        </w:rPr>
        <w:t xml:space="preserve"> and </w:t>
      </w:r>
      <w:r w:rsidR="00714857">
        <w:rPr>
          <w:sz w:val="24"/>
          <w:szCs w:val="24"/>
        </w:rPr>
        <w:t>a</w:t>
      </w:r>
      <w:r w:rsidRPr="00F60337">
        <w:rPr>
          <w:sz w:val="24"/>
          <w:szCs w:val="24"/>
        </w:rPr>
        <w:t>ge</w:t>
      </w:r>
      <w:r w:rsidR="00265763" w:rsidRPr="00F60337">
        <w:rPr>
          <w:sz w:val="24"/>
          <w:szCs w:val="24"/>
        </w:rPr>
        <w:t xml:space="preserve"> of the deceased</w:t>
      </w:r>
      <w:r w:rsidR="00FC3ADB" w:rsidRPr="00F60337">
        <w:rPr>
          <w:sz w:val="24"/>
          <w:szCs w:val="24"/>
        </w:rPr>
        <w:t>;</w:t>
      </w:r>
    </w:p>
    <w:p w14:paraId="08A87A69" w14:textId="77777777" w:rsidR="00714857" w:rsidRDefault="00513BEE" w:rsidP="00573E5A">
      <w:pPr>
        <w:pStyle w:val="ListParagraph"/>
        <w:numPr>
          <w:ilvl w:val="2"/>
          <w:numId w:val="5"/>
        </w:numPr>
        <w:spacing w:before="240" w:after="240"/>
        <w:ind w:left="1620" w:hanging="900"/>
        <w:rPr>
          <w:sz w:val="24"/>
          <w:szCs w:val="24"/>
        </w:rPr>
      </w:pPr>
      <w:r w:rsidRPr="00F60337">
        <w:rPr>
          <w:sz w:val="24"/>
          <w:szCs w:val="24"/>
        </w:rPr>
        <w:t xml:space="preserve">Cemetery location of Lot used; </w:t>
      </w:r>
    </w:p>
    <w:p w14:paraId="59AB6E37" w14:textId="5B09239F" w:rsidR="007A070F" w:rsidRPr="00F60337" w:rsidRDefault="00513BEE" w:rsidP="00573E5A">
      <w:pPr>
        <w:pStyle w:val="ListParagraph"/>
        <w:numPr>
          <w:ilvl w:val="2"/>
          <w:numId w:val="5"/>
        </w:numPr>
        <w:spacing w:before="240" w:after="240"/>
        <w:ind w:left="1620" w:hanging="900"/>
        <w:rPr>
          <w:sz w:val="24"/>
          <w:szCs w:val="24"/>
        </w:rPr>
      </w:pPr>
      <w:r w:rsidRPr="00F60337">
        <w:rPr>
          <w:sz w:val="24"/>
          <w:szCs w:val="24"/>
        </w:rPr>
        <w:t>Date and time of Interment;</w:t>
      </w:r>
    </w:p>
    <w:p w14:paraId="5F4199F8" w14:textId="77777777" w:rsidR="00714857" w:rsidRDefault="00513BEE" w:rsidP="00573E5A">
      <w:pPr>
        <w:pStyle w:val="ListParagraph"/>
        <w:numPr>
          <w:ilvl w:val="2"/>
          <w:numId w:val="5"/>
        </w:numPr>
        <w:spacing w:before="240" w:after="240"/>
        <w:ind w:left="1620" w:hanging="900"/>
        <w:rPr>
          <w:sz w:val="24"/>
          <w:szCs w:val="24"/>
        </w:rPr>
      </w:pPr>
      <w:r w:rsidRPr="00F60337">
        <w:rPr>
          <w:sz w:val="24"/>
          <w:szCs w:val="24"/>
        </w:rPr>
        <w:t xml:space="preserve">Proof of ownership or authorization for use of an interment site, where the deceased person is not the owner; </w:t>
      </w:r>
    </w:p>
    <w:p w14:paraId="4B5D36CD" w14:textId="77777777" w:rsidR="00714857" w:rsidRDefault="00513BEE" w:rsidP="00573E5A">
      <w:pPr>
        <w:pStyle w:val="ListParagraph"/>
        <w:numPr>
          <w:ilvl w:val="2"/>
          <w:numId w:val="5"/>
        </w:numPr>
        <w:spacing w:before="240" w:after="240"/>
        <w:ind w:left="1620" w:hanging="900"/>
        <w:rPr>
          <w:sz w:val="24"/>
          <w:szCs w:val="24"/>
        </w:rPr>
      </w:pPr>
      <w:r w:rsidRPr="00F60337">
        <w:rPr>
          <w:sz w:val="24"/>
          <w:szCs w:val="24"/>
        </w:rPr>
        <w:t xml:space="preserve">Name and address of person(s) listed as next of kin; </w:t>
      </w:r>
    </w:p>
    <w:p w14:paraId="573F1FDC" w14:textId="3AA027F9" w:rsidR="007A070F" w:rsidRPr="00F60337" w:rsidRDefault="00714857" w:rsidP="00573E5A">
      <w:pPr>
        <w:pStyle w:val="ListParagraph"/>
        <w:numPr>
          <w:ilvl w:val="2"/>
          <w:numId w:val="5"/>
        </w:numPr>
        <w:spacing w:before="240" w:after="240"/>
        <w:ind w:left="1620" w:hanging="900"/>
        <w:rPr>
          <w:sz w:val="24"/>
          <w:szCs w:val="24"/>
        </w:rPr>
      </w:pPr>
      <w:r>
        <w:rPr>
          <w:sz w:val="24"/>
          <w:szCs w:val="24"/>
        </w:rPr>
        <w:t>N</w:t>
      </w:r>
      <w:r w:rsidR="00513BEE" w:rsidRPr="00F60337">
        <w:rPr>
          <w:sz w:val="24"/>
          <w:szCs w:val="24"/>
        </w:rPr>
        <w:t>ame and address of the owner(s)</w:t>
      </w:r>
      <w:r w:rsidR="00FC3ADB" w:rsidRPr="00F60337">
        <w:rPr>
          <w:sz w:val="24"/>
          <w:szCs w:val="24"/>
        </w:rPr>
        <w:t>;</w:t>
      </w:r>
    </w:p>
    <w:p w14:paraId="296FFDB2" w14:textId="5B0CB8C1" w:rsidR="007A070F" w:rsidRPr="00F60337" w:rsidRDefault="008B7D30" w:rsidP="00573E5A">
      <w:pPr>
        <w:pStyle w:val="ListParagraph"/>
        <w:numPr>
          <w:ilvl w:val="2"/>
          <w:numId w:val="5"/>
        </w:numPr>
        <w:spacing w:before="240" w:after="240"/>
        <w:ind w:left="1620" w:hanging="900"/>
        <w:rPr>
          <w:sz w:val="24"/>
          <w:szCs w:val="24"/>
        </w:rPr>
      </w:pPr>
      <w:r w:rsidRPr="00F60337">
        <w:rPr>
          <w:sz w:val="24"/>
          <w:szCs w:val="24"/>
        </w:rPr>
        <w:t>Name and address of person or agency responsible for payment of the interment fees</w:t>
      </w:r>
      <w:r w:rsidR="00FC3ADB" w:rsidRPr="00F60337">
        <w:rPr>
          <w:sz w:val="24"/>
          <w:szCs w:val="24"/>
        </w:rPr>
        <w:t>;</w:t>
      </w:r>
    </w:p>
    <w:p w14:paraId="396418F5" w14:textId="77777777" w:rsidR="00FC3ADB" w:rsidRPr="00F60337" w:rsidRDefault="008B7D30" w:rsidP="00573E5A">
      <w:pPr>
        <w:pStyle w:val="ListParagraph"/>
        <w:numPr>
          <w:ilvl w:val="2"/>
          <w:numId w:val="5"/>
        </w:numPr>
        <w:spacing w:before="240" w:after="240"/>
        <w:ind w:left="1620" w:hanging="900"/>
        <w:rPr>
          <w:sz w:val="24"/>
          <w:szCs w:val="24"/>
        </w:rPr>
      </w:pPr>
      <w:r w:rsidRPr="00F60337">
        <w:rPr>
          <w:sz w:val="24"/>
          <w:szCs w:val="24"/>
        </w:rPr>
        <w:t>Type of Liner or Vault if a ground burial.</w:t>
      </w:r>
    </w:p>
    <w:p w14:paraId="5EB1EAE5" w14:textId="358FDA57" w:rsidR="00FC3ADB" w:rsidRPr="00F60337" w:rsidRDefault="008B7D30" w:rsidP="00F60337">
      <w:pPr>
        <w:pStyle w:val="ListParagraph"/>
        <w:numPr>
          <w:ilvl w:val="1"/>
          <w:numId w:val="5"/>
        </w:numPr>
        <w:spacing w:before="240" w:after="240"/>
        <w:ind w:left="720" w:hanging="720"/>
        <w:rPr>
          <w:sz w:val="24"/>
          <w:szCs w:val="24"/>
        </w:rPr>
      </w:pPr>
      <w:r w:rsidRPr="00F60337">
        <w:rPr>
          <w:sz w:val="24"/>
          <w:szCs w:val="24"/>
          <w:u w:val="single"/>
        </w:rPr>
        <w:t>Documentation</w:t>
      </w:r>
      <w:r w:rsidRPr="00573E5A">
        <w:rPr>
          <w:sz w:val="24"/>
          <w:szCs w:val="24"/>
        </w:rPr>
        <w:t>:</w:t>
      </w:r>
      <w:r w:rsidR="00932F89" w:rsidRPr="00573E5A">
        <w:rPr>
          <w:sz w:val="24"/>
          <w:szCs w:val="24"/>
        </w:rPr>
        <w:t xml:space="preserve"> </w:t>
      </w:r>
      <w:r w:rsidRPr="00F60337">
        <w:rPr>
          <w:sz w:val="24"/>
          <w:szCs w:val="24"/>
        </w:rPr>
        <w:t xml:space="preserve">No interment will be permitted unless proper authorization is produced by the party applying for the Burial. A Burial Permit issued by the proper officer of </w:t>
      </w:r>
      <w:r w:rsidR="00714857">
        <w:rPr>
          <w:sz w:val="24"/>
          <w:szCs w:val="24"/>
        </w:rPr>
        <w:t>t</w:t>
      </w:r>
      <w:r w:rsidRPr="00F60337">
        <w:rPr>
          <w:sz w:val="24"/>
          <w:szCs w:val="24"/>
        </w:rPr>
        <w:t>he Gov</w:t>
      </w:r>
      <w:r w:rsidR="00714857">
        <w:rPr>
          <w:sz w:val="24"/>
          <w:szCs w:val="24"/>
        </w:rPr>
        <w:t>ernment</w:t>
      </w:r>
      <w:r w:rsidRPr="00F60337">
        <w:rPr>
          <w:sz w:val="24"/>
          <w:szCs w:val="24"/>
        </w:rPr>
        <w:t xml:space="preserve"> of A</w:t>
      </w:r>
      <w:r w:rsidR="00714857">
        <w:rPr>
          <w:sz w:val="24"/>
          <w:szCs w:val="24"/>
        </w:rPr>
        <w:t>lberta</w:t>
      </w:r>
      <w:r w:rsidRPr="00F60337">
        <w:rPr>
          <w:sz w:val="24"/>
          <w:szCs w:val="24"/>
        </w:rPr>
        <w:t xml:space="preserve"> </w:t>
      </w:r>
      <w:r w:rsidR="00546E41" w:rsidRPr="00F60337">
        <w:rPr>
          <w:sz w:val="24"/>
          <w:szCs w:val="24"/>
        </w:rPr>
        <w:t xml:space="preserve">and a complete, signed </w:t>
      </w:r>
      <w:r w:rsidR="00573E5A">
        <w:rPr>
          <w:sz w:val="24"/>
          <w:szCs w:val="24"/>
        </w:rPr>
        <w:t>i</w:t>
      </w:r>
      <w:r w:rsidR="00546E41" w:rsidRPr="00F60337">
        <w:rPr>
          <w:sz w:val="24"/>
          <w:szCs w:val="24"/>
        </w:rPr>
        <w:t>nvoice for permission to inter a body must be completed and presented to the Cemetery Administration before Interment is completed. For a Burial coming from another Province or Country an acceptable alternative is an official document of disposition.</w:t>
      </w:r>
    </w:p>
    <w:p w14:paraId="53C756EE" w14:textId="3E348B0A" w:rsidR="00FC3ADB" w:rsidRPr="00F60337" w:rsidRDefault="00546E41" w:rsidP="00F60337">
      <w:pPr>
        <w:pStyle w:val="ListParagraph"/>
        <w:numPr>
          <w:ilvl w:val="1"/>
          <w:numId w:val="5"/>
        </w:numPr>
        <w:spacing w:before="240" w:after="240"/>
        <w:ind w:left="720" w:hanging="720"/>
        <w:rPr>
          <w:sz w:val="24"/>
          <w:szCs w:val="24"/>
        </w:rPr>
      </w:pPr>
      <w:r w:rsidRPr="00F60337">
        <w:rPr>
          <w:sz w:val="24"/>
          <w:szCs w:val="24"/>
          <w:u w:val="single"/>
        </w:rPr>
        <w:t>Ownership Proof</w:t>
      </w:r>
      <w:r w:rsidRPr="00573E5A">
        <w:rPr>
          <w:sz w:val="24"/>
          <w:szCs w:val="24"/>
        </w:rPr>
        <w:t>:</w:t>
      </w:r>
      <w:r w:rsidRPr="00F60337">
        <w:rPr>
          <w:sz w:val="24"/>
          <w:szCs w:val="24"/>
        </w:rPr>
        <w:t xml:space="preserve"> Cemetery Administration may request proof of purchase to identify the Lot an</w:t>
      </w:r>
      <w:r w:rsidR="00573E5A">
        <w:rPr>
          <w:sz w:val="24"/>
          <w:szCs w:val="24"/>
        </w:rPr>
        <w:t>d</w:t>
      </w:r>
      <w:r w:rsidRPr="00F60337">
        <w:rPr>
          <w:sz w:val="24"/>
          <w:szCs w:val="24"/>
        </w:rPr>
        <w:t>/or prove the right to use the Lot. Proof may be a deed, invoice, or receipt that shows the purchase or payment of a Burial. The Licensee of the Burial right or his/her representative may authorize the use of the Lot/Niche for the Interment of any person submitting written, signed authorization/permission to the Cemetery Administration.</w:t>
      </w:r>
    </w:p>
    <w:p w14:paraId="74C0F54F" w14:textId="3B5A1C11" w:rsidR="00FC3ADB" w:rsidRPr="00F60337" w:rsidRDefault="00546E41" w:rsidP="00F60337">
      <w:pPr>
        <w:pStyle w:val="ListParagraph"/>
        <w:numPr>
          <w:ilvl w:val="1"/>
          <w:numId w:val="5"/>
        </w:numPr>
        <w:spacing w:before="240" w:after="240"/>
        <w:ind w:left="720" w:hanging="720"/>
        <w:rPr>
          <w:sz w:val="24"/>
          <w:szCs w:val="24"/>
        </w:rPr>
      </w:pPr>
      <w:r w:rsidRPr="00F60337">
        <w:rPr>
          <w:sz w:val="24"/>
          <w:szCs w:val="24"/>
          <w:u w:val="single"/>
        </w:rPr>
        <w:t>Burial Restriction</w:t>
      </w:r>
      <w:r w:rsidRPr="00573E5A">
        <w:rPr>
          <w:sz w:val="24"/>
          <w:szCs w:val="24"/>
        </w:rPr>
        <w:t>:</w:t>
      </w:r>
      <w:r w:rsidRPr="00F60337">
        <w:rPr>
          <w:sz w:val="24"/>
          <w:szCs w:val="24"/>
        </w:rPr>
        <w:t xml:space="preserve"> Lots in the Cemetery shall be used only for the Burial of human bodies and human Cremated Remains. All Burials, casket </w:t>
      </w:r>
      <w:r w:rsidR="009A1E6E" w:rsidRPr="00F60337">
        <w:rPr>
          <w:sz w:val="24"/>
          <w:szCs w:val="24"/>
        </w:rPr>
        <w:t>or</w:t>
      </w:r>
      <w:r w:rsidRPr="00F60337">
        <w:rPr>
          <w:sz w:val="24"/>
          <w:szCs w:val="24"/>
        </w:rPr>
        <w:t xml:space="preserve"> Cremated Remains</w:t>
      </w:r>
      <w:r w:rsidR="009A1E6E" w:rsidRPr="00F60337">
        <w:rPr>
          <w:sz w:val="24"/>
          <w:szCs w:val="24"/>
        </w:rPr>
        <w:t xml:space="preserve">, must be arranged with </w:t>
      </w:r>
      <w:r w:rsidR="00911B27">
        <w:rPr>
          <w:sz w:val="24"/>
          <w:szCs w:val="24"/>
        </w:rPr>
        <w:t>a</w:t>
      </w:r>
      <w:r w:rsidR="009A1E6E" w:rsidRPr="00F60337">
        <w:rPr>
          <w:sz w:val="24"/>
          <w:szCs w:val="24"/>
        </w:rPr>
        <w:t xml:space="preserve"> </w:t>
      </w:r>
      <w:r w:rsidR="009A1E6E" w:rsidRPr="00911B27">
        <w:rPr>
          <w:sz w:val="24"/>
          <w:szCs w:val="24"/>
        </w:rPr>
        <w:t>Funeral Home o</w:t>
      </w:r>
      <w:r w:rsidR="00911B27" w:rsidRPr="00911B27">
        <w:rPr>
          <w:sz w:val="24"/>
          <w:szCs w:val="24"/>
        </w:rPr>
        <w:t>r</w:t>
      </w:r>
      <w:r w:rsidR="009A1E6E" w:rsidRPr="00911B27">
        <w:rPr>
          <w:sz w:val="24"/>
          <w:szCs w:val="24"/>
        </w:rPr>
        <w:t xml:space="preserve"> Cemetery Administration</w:t>
      </w:r>
      <w:r w:rsidR="009A1E6E" w:rsidRPr="00F60337">
        <w:rPr>
          <w:sz w:val="24"/>
          <w:szCs w:val="24"/>
        </w:rPr>
        <w:t xml:space="preserve"> and be recorded by the Cemetery Administration. Cremated Remains may be buried </w:t>
      </w:r>
      <w:r w:rsidR="00573E5A">
        <w:rPr>
          <w:sz w:val="24"/>
          <w:szCs w:val="24"/>
        </w:rPr>
        <w:t>in the</w:t>
      </w:r>
      <w:r w:rsidR="009A1E6E" w:rsidRPr="00F60337">
        <w:rPr>
          <w:sz w:val="24"/>
          <w:szCs w:val="24"/>
        </w:rPr>
        <w:t xml:space="preserve"> Cemetery ground but may not be scattered in any area or on any grave. </w:t>
      </w:r>
    </w:p>
    <w:p w14:paraId="7B7D073D" w14:textId="46AC88DF" w:rsidR="00FC3ADB" w:rsidRPr="00F60337" w:rsidRDefault="009A1E6E" w:rsidP="00F60337">
      <w:pPr>
        <w:pStyle w:val="ListParagraph"/>
        <w:numPr>
          <w:ilvl w:val="1"/>
          <w:numId w:val="5"/>
        </w:numPr>
        <w:spacing w:before="240" w:after="240"/>
        <w:ind w:left="720" w:hanging="720"/>
        <w:rPr>
          <w:sz w:val="24"/>
          <w:szCs w:val="24"/>
        </w:rPr>
      </w:pPr>
      <w:r w:rsidRPr="00F60337">
        <w:rPr>
          <w:sz w:val="24"/>
          <w:szCs w:val="24"/>
          <w:u w:val="single"/>
        </w:rPr>
        <w:t>Notice</w:t>
      </w:r>
      <w:r w:rsidRPr="00573E5A">
        <w:rPr>
          <w:sz w:val="24"/>
          <w:szCs w:val="24"/>
        </w:rPr>
        <w:t>:</w:t>
      </w:r>
      <w:r w:rsidRPr="00F60337">
        <w:rPr>
          <w:sz w:val="24"/>
          <w:szCs w:val="24"/>
        </w:rPr>
        <w:t xml:space="preserve"> All applications for ground Burial shall be made at least </w:t>
      </w:r>
      <w:r w:rsidR="00714857">
        <w:rPr>
          <w:sz w:val="24"/>
          <w:szCs w:val="24"/>
        </w:rPr>
        <w:t>forty-eight (</w:t>
      </w:r>
      <w:r w:rsidRPr="00F60337">
        <w:rPr>
          <w:sz w:val="24"/>
          <w:szCs w:val="24"/>
        </w:rPr>
        <w:t>48</w:t>
      </w:r>
      <w:r w:rsidR="00714857">
        <w:rPr>
          <w:sz w:val="24"/>
          <w:szCs w:val="24"/>
        </w:rPr>
        <w:t xml:space="preserve">) </w:t>
      </w:r>
      <w:r w:rsidRPr="00F60337">
        <w:rPr>
          <w:sz w:val="24"/>
          <w:szCs w:val="24"/>
        </w:rPr>
        <w:t xml:space="preserve">hours (2 business days) before the time of the Interment from </w:t>
      </w:r>
      <w:r w:rsidR="00714857">
        <w:rPr>
          <w:sz w:val="24"/>
          <w:szCs w:val="24"/>
        </w:rPr>
        <w:t>M</w:t>
      </w:r>
      <w:r w:rsidRPr="00F60337">
        <w:rPr>
          <w:sz w:val="24"/>
          <w:szCs w:val="24"/>
        </w:rPr>
        <w:t xml:space="preserve">ay 1 through October 31. And </w:t>
      </w:r>
      <w:r w:rsidR="00714857">
        <w:rPr>
          <w:sz w:val="24"/>
          <w:szCs w:val="24"/>
        </w:rPr>
        <w:t>seventy-two (</w:t>
      </w:r>
      <w:r w:rsidRPr="00F60337">
        <w:rPr>
          <w:sz w:val="24"/>
          <w:szCs w:val="24"/>
        </w:rPr>
        <w:t>72</w:t>
      </w:r>
      <w:r w:rsidR="00714857">
        <w:rPr>
          <w:sz w:val="24"/>
          <w:szCs w:val="24"/>
        </w:rPr>
        <w:t>)</w:t>
      </w:r>
      <w:r w:rsidRPr="00F60337">
        <w:rPr>
          <w:sz w:val="24"/>
          <w:szCs w:val="24"/>
        </w:rPr>
        <w:t xml:space="preserve"> hours (3 business days) from November 1 through April 30. Seasonal weather or type of Burial may require longer notice. Confirmation of the Burial date and time will be given in writing by the Cemetery Administration to the arranger or Funeral Home.</w:t>
      </w:r>
    </w:p>
    <w:p w14:paraId="6E665F80" w14:textId="77777777" w:rsidR="00FC3ADB" w:rsidRPr="00F60337" w:rsidRDefault="009A1E6E" w:rsidP="00F60337">
      <w:pPr>
        <w:pStyle w:val="ListParagraph"/>
        <w:numPr>
          <w:ilvl w:val="1"/>
          <w:numId w:val="5"/>
        </w:numPr>
        <w:spacing w:before="240" w:after="240"/>
        <w:ind w:left="720" w:hanging="720"/>
        <w:rPr>
          <w:sz w:val="24"/>
          <w:szCs w:val="24"/>
        </w:rPr>
      </w:pPr>
      <w:r w:rsidRPr="00F60337">
        <w:rPr>
          <w:sz w:val="24"/>
          <w:szCs w:val="24"/>
          <w:u w:val="single"/>
        </w:rPr>
        <w:t>Information</w:t>
      </w:r>
      <w:r w:rsidRPr="00F60337">
        <w:rPr>
          <w:sz w:val="24"/>
          <w:szCs w:val="24"/>
        </w:rPr>
        <w:t>: Cemetery Administration is not responsible for any errors or omissions in information received from the Funeral Home or arranger or supplier. The Cemetery Administration is not responsible for the accuracy of the Burial Permit information or for the identity of the human remains or Cremated Remains to be interred.</w:t>
      </w:r>
    </w:p>
    <w:p w14:paraId="1A5CA51F" w14:textId="38EB2BEA" w:rsidR="00FC3ADB" w:rsidRPr="00F60337" w:rsidRDefault="00086191" w:rsidP="00F60337">
      <w:pPr>
        <w:pStyle w:val="ListParagraph"/>
        <w:numPr>
          <w:ilvl w:val="1"/>
          <w:numId w:val="5"/>
        </w:numPr>
        <w:spacing w:before="240" w:after="240"/>
        <w:ind w:left="720" w:hanging="720"/>
        <w:rPr>
          <w:sz w:val="24"/>
          <w:szCs w:val="24"/>
        </w:rPr>
      </w:pPr>
      <w:r w:rsidRPr="00F60337">
        <w:rPr>
          <w:sz w:val="24"/>
          <w:szCs w:val="24"/>
          <w:u w:val="single"/>
        </w:rPr>
        <w:t>Schedule Times</w:t>
      </w:r>
      <w:r w:rsidRPr="00F60337">
        <w:rPr>
          <w:sz w:val="24"/>
          <w:szCs w:val="24"/>
        </w:rPr>
        <w:t>: Burial Services will be conducted Monday to Friday between the hours of 8:30 am and 3:30 pm with no services to be held on Statutory Holidays. In cases of extreme necessity</w:t>
      </w:r>
      <w:r w:rsidR="00573E5A">
        <w:rPr>
          <w:sz w:val="24"/>
          <w:szCs w:val="24"/>
        </w:rPr>
        <w:t>,</w:t>
      </w:r>
      <w:r w:rsidRPr="00F60337">
        <w:rPr>
          <w:sz w:val="24"/>
          <w:szCs w:val="24"/>
        </w:rPr>
        <w:t xml:space="preserve"> such as the danger of contamination or infection or in the case of an epidemic, the Cemetery will permit the Interment to be made on Weekends or Statutory Holidays as required by the order of the Provincial Board of Health.</w:t>
      </w:r>
    </w:p>
    <w:p w14:paraId="3C87D072" w14:textId="77777777" w:rsidR="00FC3ADB" w:rsidRPr="00F60337" w:rsidRDefault="00086191" w:rsidP="00F60337">
      <w:pPr>
        <w:pStyle w:val="ListParagraph"/>
        <w:numPr>
          <w:ilvl w:val="1"/>
          <w:numId w:val="5"/>
        </w:numPr>
        <w:spacing w:before="240" w:after="240"/>
        <w:ind w:left="720" w:hanging="720"/>
        <w:rPr>
          <w:sz w:val="24"/>
          <w:szCs w:val="24"/>
        </w:rPr>
      </w:pPr>
      <w:r w:rsidRPr="00F60337">
        <w:rPr>
          <w:sz w:val="24"/>
          <w:szCs w:val="24"/>
          <w:u w:val="single"/>
        </w:rPr>
        <w:t>Overtime</w:t>
      </w:r>
      <w:r w:rsidRPr="00F60337">
        <w:rPr>
          <w:sz w:val="24"/>
          <w:szCs w:val="24"/>
        </w:rPr>
        <w:t>: When it is necessary for the Field Crew to remain after their usual working hours or come in on a Weekend or Statutory Holiday an overtime charge will be made as set out by the Cemetery Administration.</w:t>
      </w:r>
    </w:p>
    <w:p w14:paraId="6E1247FF" w14:textId="05201A06" w:rsidR="00FC3ADB" w:rsidRPr="00F60337" w:rsidRDefault="00086191" w:rsidP="00F60337">
      <w:pPr>
        <w:pStyle w:val="ListParagraph"/>
        <w:numPr>
          <w:ilvl w:val="1"/>
          <w:numId w:val="5"/>
        </w:numPr>
        <w:spacing w:before="240" w:after="240"/>
        <w:ind w:left="720" w:hanging="720"/>
        <w:rPr>
          <w:sz w:val="24"/>
          <w:szCs w:val="24"/>
        </w:rPr>
      </w:pPr>
      <w:r w:rsidRPr="00F60337">
        <w:rPr>
          <w:sz w:val="24"/>
          <w:szCs w:val="24"/>
          <w:u w:val="single"/>
        </w:rPr>
        <w:t>Scheduling</w:t>
      </w:r>
      <w:r w:rsidRPr="00F60337">
        <w:rPr>
          <w:sz w:val="24"/>
          <w:szCs w:val="24"/>
        </w:rPr>
        <w:t xml:space="preserve">: Cemetery Administration reserves the right to limit the number of Burials within a working day, the time of the Burial in </w:t>
      </w:r>
      <w:r w:rsidR="0069583B">
        <w:rPr>
          <w:sz w:val="24"/>
          <w:szCs w:val="24"/>
        </w:rPr>
        <w:t>the</w:t>
      </w:r>
      <w:r w:rsidRPr="00F60337">
        <w:rPr>
          <w:sz w:val="24"/>
          <w:szCs w:val="24"/>
        </w:rPr>
        <w:t xml:space="preserve"> Cemetery or facility</w:t>
      </w:r>
      <w:r w:rsidR="00A104A1" w:rsidRPr="00F60337">
        <w:rPr>
          <w:sz w:val="24"/>
          <w:szCs w:val="24"/>
        </w:rPr>
        <w:t>.</w:t>
      </w:r>
    </w:p>
    <w:p w14:paraId="41A13C30" w14:textId="7BDC226B" w:rsidR="00FC3ADB" w:rsidRPr="00F60337" w:rsidRDefault="00A104A1" w:rsidP="00F60337">
      <w:pPr>
        <w:pStyle w:val="ListParagraph"/>
        <w:numPr>
          <w:ilvl w:val="1"/>
          <w:numId w:val="5"/>
        </w:numPr>
        <w:spacing w:before="240" w:after="240"/>
        <w:ind w:left="720" w:hanging="720"/>
        <w:rPr>
          <w:sz w:val="24"/>
          <w:szCs w:val="24"/>
        </w:rPr>
      </w:pPr>
      <w:r w:rsidRPr="00F60337">
        <w:rPr>
          <w:sz w:val="24"/>
          <w:szCs w:val="24"/>
          <w:u w:val="single"/>
        </w:rPr>
        <w:t>Rescheduling</w:t>
      </w:r>
      <w:r w:rsidRPr="00F60337">
        <w:rPr>
          <w:sz w:val="24"/>
          <w:szCs w:val="24"/>
        </w:rPr>
        <w:t xml:space="preserve">: </w:t>
      </w:r>
      <w:r w:rsidR="00573E5A">
        <w:rPr>
          <w:sz w:val="24"/>
          <w:szCs w:val="24"/>
        </w:rPr>
        <w:t>I</w:t>
      </w:r>
      <w:r w:rsidRPr="00F60337">
        <w:rPr>
          <w:sz w:val="24"/>
          <w:szCs w:val="24"/>
        </w:rPr>
        <w:t>f, under extreme or adverse weather conditions</w:t>
      </w:r>
      <w:r w:rsidR="00573E5A">
        <w:rPr>
          <w:sz w:val="24"/>
          <w:szCs w:val="24"/>
        </w:rPr>
        <w:t>,</w:t>
      </w:r>
      <w:r w:rsidRPr="00F60337">
        <w:rPr>
          <w:sz w:val="24"/>
          <w:szCs w:val="24"/>
        </w:rPr>
        <w:t xml:space="preserve"> more time is required to prepare Burial sites</w:t>
      </w:r>
      <w:r w:rsidR="00573E5A">
        <w:rPr>
          <w:sz w:val="24"/>
          <w:szCs w:val="24"/>
        </w:rPr>
        <w:t>,</w:t>
      </w:r>
      <w:r w:rsidRPr="00F60337">
        <w:rPr>
          <w:sz w:val="24"/>
          <w:szCs w:val="24"/>
        </w:rPr>
        <w:t xml:space="preserve"> the Cemetery Administration shall notify the parties involved of the extra time required and this ti</w:t>
      </w:r>
      <w:r w:rsidR="00573E5A">
        <w:rPr>
          <w:sz w:val="24"/>
          <w:szCs w:val="24"/>
        </w:rPr>
        <w:t>m</w:t>
      </w:r>
      <w:r w:rsidRPr="00F60337">
        <w:rPr>
          <w:sz w:val="24"/>
          <w:szCs w:val="24"/>
        </w:rPr>
        <w:t>e will remain in effect until further notice.</w:t>
      </w:r>
    </w:p>
    <w:p w14:paraId="5E0632CE" w14:textId="2713BF73" w:rsidR="00FC3ADB" w:rsidRPr="00F60337" w:rsidRDefault="00A104A1" w:rsidP="00F60337">
      <w:pPr>
        <w:pStyle w:val="ListParagraph"/>
        <w:numPr>
          <w:ilvl w:val="1"/>
          <w:numId w:val="5"/>
        </w:numPr>
        <w:spacing w:before="240" w:after="240"/>
        <w:ind w:left="720" w:hanging="720"/>
        <w:rPr>
          <w:sz w:val="24"/>
          <w:szCs w:val="24"/>
        </w:rPr>
      </w:pPr>
      <w:r w:rsidRPr="00F60337">
        <w:rPr>
          <w:sz w:val="24"/>
          <w:szCs w:val="24"/>
          <w:u w:val="single"/>
        </w:rPr>
        <w:t>Burial Receptacle</w:t>
      </w:r>
      <w:r w:rsidRPr="00F60337">
        <w:rPr>
          <w:sz w:val="24"/>
          <w:szCs w:val="24"/>
        </w:rPr>
        <w:t>: All casket Burials in the Cemetery require the use of an approved Vault or Liner. The base of the Vault/Liner will be set in such</w:t>
      </w:r>
      <w:r w:rsidR="007A070F" w:rsidRPr="00F60337">
        <w:rPr>
          <w:sz w:val="24"/>
          <w:szCs w:val="24"/>
        </w:rPr>
        <w:t xml:space="preserve"> </w:t>
      </w:r>
      <w:r w:rsidRPr="00F60337">
        <w:rPr>
          <w:sz w:val="24"/>
          <w:szCs w:val="24"/>
        </w:rPr>
        <w:t>a way that there is at least</w:t>
      </w:r>
      <w:r w:rsidR="00714857">
        <w:rPr>
          <w:sz w:val="24"/>
          <w:szCs w:val="24"/>
        </w:rPr>
        <w:t xml:space="preserve"> four</w:t>
      </w:r>
      <w:r w:rsidRPr="00F60337">
        <w:rPr>
          <w:sz w:val="24"/>
          <w:szCs w:val="24"/>
        </w:rPr>
        <w:t xml:space="preserve"> </w:t>
      </w:r>
      <w:r w:rsidR="00714857">
        <w:rPr>
          <w:sz w:val="24"/>
          <w:szCs w:val="24"/>
        </w:rPr>
        <w:t>(</w:t>
      </w:r>
      <w:r w:rsidRPr="00F60337">
        <w:rPr>
          <w:sz w:val="24"/>
          <w:szCs w:val="24"/>
        </w:rPr>
        <w:t>4</w:t>
      </w:r>
      <w:r w:rsidR="00714857">
        <w:rPr>
          <w:sz w:val="24"/>
          <w:szCs w:val="24"/>
        </w:rPr>
        <w:t>)</w:t>
      </w:r>
      <w:r w:rsidRPr="00F60337">
        <w:rPr>
          <w:sz w:val="24"/>
          <w:szCs w:val="24"/>
        </w:rPr>
        <w:t xml:space="preserve"> feet (1.23 meters) of topsoil over the highest point of the Vault</w:t>
      </w:r>
      <w:r w:rsidR="006B0B9C" w:rsidRPr="00F60337">
        <w:rPr>
          <w:sz w:val="24"/>
          <w:szCs w:val="24"/>
        </w:rPr>
        <w:t>/Liner.</w:t>
      </w:r>
      <w:r w:rsidR="00265763" w:rsidRPr="00F60337">
        <w:rPr>
          <w:sz w:val="24"/>
          <w:szCs w:val="24"/>
        </w:rPr>
        <w:t xml:space="preserve"> All Urns placed in a Plot shall be at a depth of </w:t>
      </w:r>
      <w:r w:rsidR="00714857">
        <w:rPr>
          <w:sz w:val="24"/>
          <w:szCs w:val="24"/>
        </w:rPr>
        <w:t>three (</w:t>
      </w:r>
      <w:r w:rsidR="00265763" w:rsidRPr="00F60337">
        <w:rPr>
          <w:sz w:val="24"/>
          <w:szCs w:val="24"/>
        </w:rPr>
        <w:t>3</w:t>
      </w:r>
      <w:r w:rsidR="00714857">
        <w:rPr>
          <w:sz w:val="24"/>
          <w:szCs w:val="24"/>
        </w:rPr>
        <w:t>)</w:t>
      </w:r>
      <w:r w:rsidR="00265763" w:rsidRPr="00F60337">
        <w:rPr>
          <w:sz w:val="24"/>
          <w:szCs w:val="24"/>
        </w:rPr>
        <w:t xml:space="preserve"> feet (1 meter).</w:t>
      </w:r>
    </w:p>
    <w:p w14:paraId="4B2C7A79" w14:textId="4721609A" w:rsidR="00FC3ADB" w:rsidRPr="00F60337" w:rsidRDefault="006B0B9C" w:rsidP="00F60337">
      <w:pPr>
        <w:pStyle w:val="ListParagraph"/>
        <w:numPr>
          <w:ilvl w:val="1"/>
          <w:numId w:val="5"/>
        </w:numPr>
        <w:spacing w:before="240" w:after="240"/>
        <w:ind w:left="720" w:hanging="720"/>
        <w:rPr>
          <w:sz w:val="24"/>
          <w:szCs w:val="24"/>
        </w:rPr>
      </w:pPr>
      <w:r w:rsidRPr="00F60337">
        <w:rPr>
          <w:sz w:val="24"/>
          <w:szCs w:val="24"/>
          <w:u w:val="single"/>
        </w:rPr>
        <w:t>Further Usage</w:t>
      </w:r>
      <w:r w:rsidRPr="00F60337">
        <w:rPr>
          <w:sz w:val="24"/>
          <w:szCs w:val="24"/>
        </w:rPr>
        <w:t>:</w:t>
      </w:r>
      <w:r w:rsidR="00A104A1" w:rsidRPr="00F60337">
        <w:rPr>
          <w:sz w:val="24"/>
          <w:szCs w:val="24"/>
        </w:rPr>
        <w:t xml:space="preserve"> </w:t>
      </w:r>
      <w:r w:rsidRPr="00F60337">
        <w:rPr>
          <w:sz w:val="24"/>
          <w:szCs w:val="24"/>
        </w:rPr>
        <w:t>No memorialization or second Interment shall be permitted in or on any Lot in the Cemetery on which there are unpaid charges du</w:t>
      </w:r>
      <w:r w:rsidR="00573E5A">
        <w:rPr>
          <w:sz w:val="24"/>
          <w:szCs w:val="24"/>
        </w:rPr>
        <w:t>e</w:t>
      </w:r>
      <w:r w:rsidRPr="00F60337">
        <w:rPr>
          <w:sz w:val="24"/>
          <w:szCs w:val="24"/>
        </w:rPr>
        <w:t xml:space="preserve"> and payable.</w:t>
      </w:r>
    </w:p>
    <w:p w14:paraId="5DF2E124" w14:textId="0E93E5D2" w:rsidR="00FC3ADB" w:rsidRPr="00F60337" w:rsidRDefault="006B0B9C" w:rsidP="00F60337">
      <w:pPr>
        <w:pStyle w:val="ListParagraph"/>
        <w:numPr>
          <w:ilvl w:val="1"/>
          <w:numId w:val="5"/>
        </w:numPr>
        <w:spacing w:before="240" w:after="240"/>
        <w:ind w:left="720" w:hanging="720"/>
        <w:rPr>
          <w:sz w:val="24"/>
          <w:szCs w:val="24"/>
        </w:rPr>
      </w:pPr>
      <w:r w:rsidRPr="00F60337">
        <w:rPr>
          <w:sz w:val="24"/>
          <w:szCs w:val="24"/>
          <w:u w:val="single"/>
        </w:rPr>
        <w:t>Funeral Services</w:t>
      </w:r>
      <w:r w:rsidRPr="00F60337">
        <w:rPr>
          <w:sz w:val="24"/>
          <w:szCs w:val="24"/>
        </w:rPr>
        <w:t xml:space="preserve">: All funerals while within the Cemetery shall be carried out by persons under the supervision and control of the Cemetery Field Crew. Funeral Directors are responsible for the supply and operation of the lowering devices, the supply and placement of Burial greens, and </w:t>
      </w:r>
      <w:r w:rsidR="00573E5A">
        <w:rPr>
          <w:sz w:val="24"/>
          <w:szCs w:val="24"/>
        </w:rPr>
        <w:t>the</w:t>
      </w:r>
      <w:r w:rsidRPr="00F60337">
        <w:rPr>
          <w:sz w:val="24"/>
          <w:szCs w:val="24"/>
        </w:rPr>
        <w:t xml:space="preserve"> set-up of wreaths and flowers around the Lot. Funeral Directors must remain for the duration of the service and proved notice to the Cemetery staff that the service has ended. Funeral corteges shall follow the route set out by the Cemetery Administration, and the Cemetery Administration has the authority to restrict the number and kind of vehicles that may enter the Cemetery and the roadways that may be used.</w:t>
      </w:r>
    </w:p>
    <w:p w14:paraId="0770B0E7" w14:textId="755AD971" w:rsidR="00FC3ADB" w:rsidRPr="00F60337" w:rsidRDefault="006B0B9C" w:rsidP="00F60337">
      <w:pPr>
        <w:pStyle w:val="ListParagraph"/>
        <w:numPr>
          <w:ilvl w:val="1"/>
          <w:numId w:val="5"/>
        </w:numPr>
        <w:spacing w:before="240" w:after="240"/>
        <w:ind w:left="720" w:hanging="720"/>
        <w:rPr>
          <w:sz w:val="24"/>
          <w:szCs w:val="24"/>
        </w:rPr>
      </w:pPr>
      <w:r w:rsidRPr="00F60337">
        <w:rPr>
          <w:sz w:val="24"/>
          <w:szCs w:val="24"/>
          <w:u w:val="single"/>
        </w:rPr>
        <w:t>Casket Opening</w:t>
      </w:r>
      <w:r w:rsidRPr="00F60337">
        <w:rPr>
          <w:sz w:val="24"/>
          <w:szCs w:val="24"/>
        </w:rPr>
        <w:t>: The casket may not be opened at any time within the Cemetery or its buildings without the express written permission and in the presence of the Cemetery Administration. Such permission will not be given without the consent of the Legal Representative of the deceased or without an order from the duly constituted authority having jurisdiction</w:t>
      </w:r>
      <w:r w:rsidR="00FC3ADB" w:rsidRPr="00F60337">
        <w:rPr>
          <w:sz w:val="24"/>
          <w:szCs w:val="24"/>
        </w:rPr>
        <w:t>.</w:t>
      </w:r>
    </w:p>
    <w:p w14:paraId="15A2275B" w14:textId="77777777" w:rsidR="00FC3ADB" w:rsidRPr="00F60337" w:rsidRDefault="00CF0B52" w:rsidP="00F60337">
      <w:pPr>
        <w:pStyle w:val="ListParagraph"/>
        <w:numPr>
          <w:ilvl w:val="1"/>
          <w:numId w:val="5"/>
        </w:numPr>
        <w:spacing w:before="240" w:after="240"/>
        <w:ind w:left="720" w:hanging="720"/>
        <w:rPr>
          <w:sz w:val="24"/>
          <w:szCs w:val="24"/>
        </w:rPr>
      </w:pPr>
      <w:r w:rsidRPr="00F60337">
        <w:rPr>
          <w:sz w:val="24"/>
          <w:szCs w:val="24"/>
          <w:u w:val="single"/>
        </w:rPr>
        <w:t>Indigent Burial</w:t>
      </w:r>
      <w:r w:rsidRPr="00F60337">
        <w:rPr>
          <w:sz w:val="24"/>
          <w:szCs w:val="24"/>
        </w:rPr>
        <w:t>: The Cemetery Administration shall furnish graves in the cemetery for unclaimed bodies of deceased persons and for the bodies of indigent poor of any religious denomination. Burial type and rates will be subject to special provisions as set forth in the Provincial Cemetery Regulations.</w:t>
      </w:r>
    </w:p>
    <w:p w14:paraId="41A6AA26" w14:textId="1142E939" w:rsidR="00FC3ADB" w:rsidRPr="00F60337" w:rsidRDefault="00CF0B52" w:rsidP="00F60337">
      <w:pPr>
        <w:pStyle w:val="ListParagraph"/>
        <w:numPr>
          <w:ilvl w:val="1"/>
          <w:numId w:val="5"/>
        </w:numPr>
        <w:spacing w:before="240" w:after="240"/>
        <w:ind w:left="720" w:hanging="720"/>
        <w:rPr>
          <w:sz w:val="24"/>
          <w:szCs w:val="24"/>
        </w:rPr>
      </w:pPr>
      <w:r w:rsidRPr="00F60337">
        <w:rPr>
          <w:sz w:val="24"/>
          <w:szCs w:val="24"/>
          <w:u w:val="single"/>
        </w:rPr>
        <w:t>Disinterment Permission</w:t>
      </w:r>
      <w:r w:rsidRPr="00F60337">
        <w:rPr>
          <w:sz w:val="24"/>
          <w:szCs w:val="24"/>
        </w:rPr>
        <w:t>:</w:t>
      </w:r>
      <w:r w:rsidR="00932F89">
        <w:rPr>
          <w:sz w:val="24"/>
          <w:szCs w:val="24"/>
        </w:rPr>
        <w:t xml:space="preserve"> </w:t>
      </w:r>
      <w:r w:rsidRPr="00F60337">
        <w:rPr>
          <w:sz w:val="24"/>
          <w:szCs w:val="24"/>
        </w:rPr>
        <w:t>The Disinterment of human remains shall be permitted with the consent of the Cemetery Administration and written consent of the Lot owner, nearest next of kin, executor</w:t>
      </w:r>
      <w:r w:rsidR="00811883">
        <w:rPr>
          <w:sz w:val="24"/>
          <w:szCs w:val="24"/>
        </w:rPr>
        <w:t>,</w:t>
      </w:r>
      <w:r w:rsidRPr="00F60337">
        <w:rPr>
          <w:sz w:val="24"/>
          <w:szCs w:val="24"/>
        </w:rPr>
        <w:t xml:space="preserve"> and in accordance with the proper legal procedure.</w:t>
      </w:r>
      <w:r w:rsidR="00090668" w:rsidRPr="00F60337">
        <w:rPr>
          <w:sz w:val="24"/>
          <w:szCs w:val="24"/>
        </w:rPr>
        <w:t xml:space="preserve"> The Disinterment will only be approved and scheduled upon issuance of a Disinterment permit from the Department of Vital Statistics.</w:t>
      </w:r>
    </w:p>
    <w:p w14:paraId="059E4BFF" w14:textId="63FD6EB3" w:rsidR="00FC3ADB" w:rsidRPr="00F60337" w:rsidRDefault="00090668" w:rsidP="00F60337">
      <w:pPr>
        <w:pStyle w:val="ListParagraph"/>
        <w:numPr>
          <w:ilvl w:val="1"/>
          <w:numId w:val="5"/>
        </w:numPr>
        <w:spacing w:before="240" w:after="240"/>
        <w:ind w:left="720" w:hanging="720"/>
        <w:rPr>
          <w:sz w:val="24"/>
          <w:szCs w:val="24"/>
        </w:rPr>
      </w:pPr>
      <w:r w:rsidRPr="00F60337">
        <w:rPr>
          <w:sz w:val="24"/>
          <w:szCs w:val="24"/>
          <w:u w:val="single"/>
        </w:rPr>
        <w:t>Disinterment Requirements</w:t>
      </w:r>
      <w:r w:rsidRPr="00F60337">
        <w:rPr>
          <w:sz w:val="24"/>
          <w:szCs w:val="24"/>
        </w:rPr>
        <w:t xml:space="preserve">: The procedure to be followed in the Disinterment and reinterment, if arranged, of </w:t>
      </w:r>
      <w:proofErr w:type="spellStart"/>
      <w:r w:rsidRPr="00F60337">
        <w:rPr>
          <w:sz w:val="24"/>
          <w:szCs w:val="24"/>
        </w:rPr>
        <w:t>any body</w:t>
      </w:r>
      <w:proofErr w:type="spellEnd"/>
      <w:r w:rsidRPr="00F60337">
        <w:rPr>
          <w:sz w:val="24"/>
          <w:szCs w:val="24"/>
        </w:rPr>
        <w:t xml:space="preserve"> within the cemetery shall be that set out in Cemetery</w:t>
      </w:r>
      <w:r w:rsidR="00E65F7A" w:rsidRPr="00F60337">
        <w:rPr>
          <w:sz w:val="24"/>
          <w:szCs w:val="24"/>
        </w:rPr>
        <w:t xml:space="preserve"> </w:t>
      </w:r>
      <w:r w:rsidRPr="00F60337">
        <w:rPr>
          <w:sz w:val="24"/>
          <w:szCs w:val="24"/>
        </w:rPr>
        <w:t>Procedures.</w:t>
      </w:r>
      <w:r w:rsidR="00E65F7A" w:rsidRPr="00F60337">
        <w:rPr>
          <w:sz w:val="24"/>
          <w:szCs w:val="24"/>
        </w:rPr>
        <w:t xml:space="preserve"> Responsibility for a Disinterment by the Cemetery Administration will end at the point where the soil is sufficiently excavated to permit access to the top of the casket/Liner or urn.</w:t>
      </w:r>
      <w:r w:rsidR="00932F89">
        <w:rPr>
          <w:sz w:val="24"/>
          <w:szCs w:val="24"/>
        </w:rPr>
        <w:t xml:space="preserve"> </w:t>
      </w:r>
      <w:r w:rsidR="00E65F7A" w:rsidRPr="00F60337">
        <w:rPr>
          <w:sz w:val="24"/>
          <w:szCs w:val="24"/>
        </w:rPr>
        <w:t xml:space="preserve">A Funeral Home representative is to be present during the Disinterment for the handling and transportation of the remains. All Disinterments are subject to the provisions of the Cemetery Act and any other applicable legislation. The Cemetery Administration is not responsible for the condition </w:t>
      </w:r>
      <w:r w:rsidR="0057092A" w:rsidRPr="00F60337">
        <w:rPr>
          <w:sz w:val="24"/>
          <w:szCs w:val="24"/>
        </w:rPr>
        <w:t>of casket Liners/Vaults, or of the Cremated Remains</w:t>
      </w:r>
      <w:r w:rsidR="00811883">
        <w:rPr>
          <w:sz w:val="24"/>
          <w:szCs w:val="24"/>
        </w:rPr>
        <w:t>,</w:t>
      </w:r>
      <w:r w:rsidR="0057092A" w:rsidRPr="00F60337">
        <w:rPr>
          <w:sz w:val="24"/>
          <w:szCs w:val="24"/>
        </w:rPr>
        <w:t xml:space="preserve"> or the Cremated Remains container used.</w:t>
      </w:r>
    </w:p>
    <w:p w14:paraId="232EEB69" w14:textId="3CED985C" w:rsidR="00FC3ADB" w:rsidRPr="00F60337" w:rsidRDefault="0057092A" w:rsidP="00F60337">
      <w:pPr>
        <w:pStyle w:val="ListParagraph"/>
        <w:numPr>
          <w:ilvl w:val="1"/>
          <w:numId w:val="5"/>
        </w:numPr>
        <w:spacing w:before="240" w:after="240"/>
        <w:ind w:left="720" w:hanging="720"/>
        <w:rPr>
          <w:sz w:val="24"/>
          <w:szCs w:val="24"/>
        </w:rPr>
      </w:pPr>
      <w:r w:rsidRPr="00F60337">
        <w:rPr>
          <w:sz w:val="24"/>
          <w:szCs w:val="24"/>
          <w:u w:val="single"/>
        </w:rPr>
        <w:t>Disin</w:t>
      </w:r>
      <w:r w:rsidR="00E05DD1" w:rsidRPr="00F60337">
        <w:rPr>
          <w:sz w:val="24"/>
          <w:szCs w:val="24"/>
          <w:u w:val="single"/>
        </w:rPr>
        <w:t>terment Responsibility</w:t>
      </w:r>
      <w:r w:rsidR="00E05DD1" w:rsidRPr="00F60337">
        <w:rPr>
          <w:sz w:val="24"/>
          <w:szCs w:val="24"/>
        </w:rPr>
        <w:t xml:space="preserve">: Cremated Remains will be disinterred from the Columbarium or Burial Lot by application to the Cemetery Administration by the Licensee, nearest next of kin, or executor. Disinterments are subject to the payment of applicable fees as approved by Council from time to time. Removal by the heirs of a body or Cremated Remains so the grave may be sold for profit </w:t>
      </w:r>
      <w:r w:rsidR="00E05DD1" w:rsidRPr="00911B27">
        <w:rPr>
          <w:sz w:val="24"/>
          <w:szCs w:val="24"/>
        </w:rPr>
        <w:t>or removal contrary to the expressed or implied wi</w:t>
      </w:r>
      <w:r w:rsidR="00911B27" w:rsidRPr="00911B27">
        <w:rPr>
          <w:sz w:val="24"/>
          <w:szCs w:val="24"/>
        </w:rPr>
        <w:t>s</w:t>
      </w:r>
      <w:r w:rsidR="00E05DD1" w:rsidRPr="00911B27">
        <w:rPr>
          <w:sz w:val="24"/>
          <w:szCs w:val="24"/>
        </w:rPr>
        <w:t>h of the original licensee is absolutely forbidden.</w:t>
      </w:r>
    </w:p>
    <w:p w14:paraId="5F96A28B" w14:textId="77777777" w:rsidR="00FC3ADB" w:rsidRPr="00F60337" w:rsidRDefault="00194FD4" w:rsidP="00F60337">
      <w:pPr>
        <w:pStyle w:val="ListParagraph"/>
        <w:numPr>
          <w:ilvl w:val="1"/>
          <w:numId w:val="5"/>
        </w:numPr>
        <w:spacing w:before="240" w:after="240"/>
        <w:ind w:left="720" w:hanging="720"/>
        <w:rPr>
          <w:sz w:val="24"/>
          <w:szCs w:val="24"/>
        </w:rPr>
      </w:pPr>
      <w:r w:rsidRPr="00F60337">
        <w:rPr>
          <w:sz w:val="24"/>
          <w:szCs w:val="24"/>
          <w:u w:val="single"/>
        </w:rPr>
        <w:t>Exclusivity</w:t>
      </w:r>
      <w:r w:rsidRPr="00F60337">
        <w:rPr>
          <w:sz w:val="24"/>
          <w:szCs w:val="24"/>
        </w:rPr>
        <w:t xml:space="preserve">: </w:t>
      </w:r>
      <w:r w:rsidR="00CE164C" w:rsidRPr="00F60337">
        <w:rPr>
          <w:sz w:val="24"/>
          <w:szCs w:val="24"/>
        </w:rPr>
        <w:t xml:space="preserve">Interment of </w:t>
      </w:r>
      <w:proofErr w:type="spellStart"/>
      <w:r w:rsidR="00CE164C" w:rsidRPr="00F60337">
        <w:rPr>
          <w:sz w:val="24"/>
          <w:szCs w:val="24"/>
        </w:rPr>
        <w:t>any body</w:t>
      </w:r>
      <w:proofErr w:type="spellEnd"/>
      <w:r w:rsidR="00CE164C" w:rsidRPr="00F60337">
        <w:rPr>
          <w:sz w:val="24"/>
          <w:szCs w:val="24"/>
        </w:rPr>
        <w:t xml:space="preserve"> other than that of a human being is prohibited</w:t>
      </w:r>
      <w:r w:rsidR="00542F40" w:rsidRPr="00F60337">
        <w:rPr>
          <w:sz w:val="24"/>
          <w:szCs w:val="24"/>
        </w:rPr>
        <w:t>.</w:t>
      </w:r>
    </w:p>
    <w:p w14:paraId="6DDA7E25" w14:textId="1F320653" w:rsidR="00CD086D" w:rsidRPr="00F60337" w:rsidRDefault="00194FD4" w:rsidP="00F60337">
      <w:pPr>
        <w:pStyle w:val="ListParagraph"/>
        <w:numPr>
          <w:ilvl w:val="1"/>
          <w:numId w:val="5"/>
        </w:numPr>
        <w:spacing w:before="240" w:after="240"/>
        <w:ind w:left="720" w:hanging="720"/>
        <w:rPr>
          <w:sz w:val="24"/>
          <w:szCs w:val="24"/>
        </w:rPr>
      </w:pPr>
      <w:r w:rsidRPr="00F60337">
        <w:rPr>
          <w:sz w:val="24"/>
          <w:szCs w:val="24"/>
          <w:u w:val="single"/>
        </w:rPr>
        <w:t>Epidemic, Pandemic</w:t>
      </w:r>
      <w:r w:rsidRPr="001462DF">
        <w:rPr>
          <w:sz w:val="24"/>
          <w:szCs w:val="24"/>
        </w:rPr>
        <w:t>:</w:t>
      </w:r>
      <w:r w:rsidRPr="00F60337">
        <w:rPr>
          <w:sz w:val="24"/>
          <w:szCs w:val="24"/>
        </w:rPr>
        <w:t xml:space="preserve"> </w:t>
      </w:r>
      <w:r w:rsidR="00CE164C" w:rsidRPr="00F60337">
        <w:rPr>
          <w:sz w:val="24"/>
          <w:szCs w:val="24"/>
        </w:rPr>
        <w:t>Except in cases of extreme necessity</w:t>
      </w:r>
      <w:r w:rsidR="001462DF">
        <w:rPr>
          <w:sz w:val="24"/>
          <w:szCs w:val="24"/>
        </w:rPr>
        <w:t>,</w:t>
      </w:r>
      <w:r w:rsidR="00CE164C" w:rsidRPr="00F60337">
        <w:rPr>
          <w:sz w:val="24"/>
          <w:szCs w:val="24"/>
        </w:rPr>
        <w:t xml:space="preserve"> such as the danger of contagion or infection or in the case of an epidemic, the Village shall not permit Interments to be made on Statutory Holidays, unless by order of the Provincial Board of Health</w:t>
      </w:r>
      <w:r w:rsidR="007A070F" w:rsidRPr="00F60337">
        <w:rPr>
          <w:sz w:val="24"/>
          <w:szCs w:val="24"/>
        </w:rPr>
        <w:t>.</w:t>
      </w:r>
    </w:p>
    <w:p w14:paraId="1C0634DA" w14:textId="77777777" w:rsidR="00173104" w:rsidRPr="00F60337" w:rsidRDefault="00173104" w:rsidP="00F60337">
      <w:pPr>
        <w:spacing w:before="240" w:after="240"/>
        <w:rPr>
          <w:sz w:val="24"/>
          <w:szCs w:val="24"/>
        </w:rPr>
      </w:pPr>
    </w:p>
    <w:p w14:paraId="545B379C" w14:textId="30E6A1E3" w:rsidR="00265763" w:rsidRPr="00F60337" w:rsidRDefault="00CE164C" w:rsidP="00F60337">
      <w:pPr>
        <w:spacing w:before="240" w:after="240"/>
        <w:rPr>
          <w:b/>
          <w:bCs/>
          <w:sz w:val="24"/>
          <w:szCs w:val="24"/>
        </w:rPr>
      </w:pPr>
      <w:r w:rsidRPr="00F60337">
        <w:rPr>
          <w:b/>
          <w:bCs/>
          <w:sz w:val="24"/>
          <w:szCs w:val="24"/>
        </w:rPr>
        <w:t xml:space="preserve">SECTION </w:t>
      </w:r>
      <w:r w:rsidR="007A070F" w:rsidRPr="00F60337">
        <w:rPr>
          <w:b/>
          <w:bCs/>
          <w:sz w:val="24"/>
          <w:szCs w:val="24"/>
        </w:rPr>
        <w:t>10</w:t>
      </w:r>
      <w:r w:rsidRPr="00F60337">
        <w:rPr>
          <w:b/>
          <w:bCs/>
          <w:sz w:val="24"/>
          <w:szCs w:val="24"/>
        </w:rPr>
        <w:t xml:space="preserve"> - MONUMENT WORK</w:t>
      </w:r>
    </w:p>
    <w:p w14:paraId="17A41BD2" w14:textId="77777777" w:rsidR="00FC3ADB" w:rsidRPr="00F60337" w:rsidRDefault="00830A73" w:rsidP="00F60337">
      <w:pPr>
        <w:pStyle w:val="ListParagraph"/>
        <w:numPr>
          <w:ilvl w:val="0"/>
          <w:numId w:val="11"/>
        </w:numPr>
        <w:spacing w:before="240" w:after="240"/>
        <w:ind w:hanging="720"/>
        <w:rPr>
          <w:sz w:val="24"/>
          <w:szCs w:val="24"/>
          <w:u w:val="single"/>
        </w:rPr>
      </w:pPr>
      <w:r w:rsidRPr="00F60337">
        <w:rPr>
          <w:sz w:val="24"/>
          <w:szCs w:val="24"/>
          <w:u w:val="single"/>
        </w:rPr>
        <w:t>Authorization</w:t>
      </w:r>
      <w:r w:rsidRPr="00F60337">
        <w:rPr>
          <w:sz w:val="24"/>
          <w:szCs w:val="24"/>
        </w:rPr>
        <w:t>: No memorials may be set except in accordance with the Cemetery Bylaws and regulation. Improperly or unapproved memorials will be removed without further notice.</w:t>
      </w:r>
      <w:r w:rsidR="00935D7C" w:rsidRPr="00F60337">
        <w:rPr>
          <w:sz w:val="24"/>
          <w:szCs w:val="24"/>
        </w:rPr>
        <w:t xml:space="preserve"> </w:t>
      </w:r>
    </w:p>
    <w:p w14:paraId="38A595B6" w14:textId="1245AF4A" w:rsidR="00FC3ADB" w:rsidRPr="00F60337" w:rsidRDefault="00090CFA" w:rsidP="00F60337">
      <w:pPr>
        <w:pStyle w:val="ListParagraph"/>
        <w:numPr>
          <w:ilvl w:val="0"/>
          <w:numId w:val="11"/>
        </w:numPr>
        <w:spacing w:before="240" w:after="240"/>
        <w:ind w:hanging="720"/>
        <w:rPr>
          <w:sz w:val="24"/>
          <w:szCs w:val="24"/>
          <w:u w:val="single"/>
        </w:rPr>
      </w:pPr>
      <w:r w:rsidRPr="00F60337">
        <w:rPr>
          <w:sz w:val="24"/>
          <w:szCs w:val="24"/>
          <w:u w:val="single"/>
        </w:rPr>
        <w:t>Number</w:t>
      </w:r>
      <w:r w:rsidRPr="00F60337">
        <w:rPr>
          <w:sz w:val="24"/>
          <w:szCs w:val="24"/>
        </w:rPr>
        <w:t>: There shall be only one</w:t>
      </w:r>
      <w:r w:rsidR="001462DF">
        <w:rPr>
          <w:sz w:val="24"/>
          <w:szCs w:val="24"/>
        </w:rPr>
        <w:t xml:space="preserve"> (1)</w:t>
      </w:r>
      <w:r w:rsidRPr="00F60337">
        <w:rPr>
          <w:sz w:val="24"/>
          <w:szCs w:val="24"/>
        </w:rPr>
        <w:t xml:space="preserve"> Marker or Monument per Plot regardless of the number of cremains in a plot. When there is an existing monument, be it a single or double, on said plot(s), no other monuments shall be placed. </w:t>
      </w:r>
    </w:p>
    <w:p w14:paraId="739C9168" w14:textId="77777777" w:rsidR="00FC3ADB" w:rsidRPr="00F60337" w:rsidRDefault="00E513CE" w:rsidP="00F60337">
      <w:pPr>
        <w:pStyle w:val="ListParagraph"/>
        <w:numPr>
          <w:ilvl w:val="0"/>
          <w:numId w:val="11"/>
        </w:numPr>
        <w:spacing w:before="240" w:after="240"/>
        <w:ind w:hanging="720"/>
        <w:rPr>
          <w:sz w:val="24"/>
          <w:szCs w:val="24"/>
          <w:u w:val="single"/>
        </w:rPr>
      </w:pPr>
      <w:r w:rsidRPr="00F60337">
        <w:rPr>
          <w:sz w:val="24"/>
          <w:szCs w:val="24"/>
          <w:u w:val="single"/>
        </w:rPr>
        <w:t>Cairns</w:t>
      </w:r>
      <w:r w:rsidRPr="00F60337">
        <w:rPr>
          <w:sz w:val="24"/>
          <w:szCs w:val="24"/>
        </w:rPr>
        <w:t>: Cairns and/or Boulder Monuments are not permitted.</w:t>
      </w:r>
    </w:p>
    <w:p w14:paraId="4F1AACB9" w14:textId="0DB917BF" w:rsidR="00FC3ADB" w:rsidRPr="00F60337" w:rsidRDefault="00830A73" w:rsidP="00F60337">
      <w:pPr>
        <w:pStyle w:val="ListParagraph"/>
        <w:numPr>
          <w:ilvl w:val="0"/>
          <w:numId w:val="11"/>
        </w:numPr>
        <w:spacing w:before="240" w:after="240"/>
        <w:ind w:hanging="720"/>
        <w:rPr>
          <w:sz w:val="24"/>
          <w:szCs w:val="24"/>
          <w:u w:val="single"/>
        </w:rPr>
      </w:pPr>
      <w:r w:rsidRPr="00F60337">
        <w:rPr>
          <w:sz w:val="24"/>
          <w:szCs w:val="24"/>
          <w:u w:val="single"/>
        </w:rPr>
        <w:t>Regulations</w:t>
      </w:r>
      <w:r w:rsidRPr="00F60337">
        <w:rPr>
          <w:sz w:val="24"/>
          <w:szCs w:val="24"/>
        </w:rPr>
        <w:t>: The permitted size of Markers, Monuments</w:t>
      </w:r>
      <w:r w:rsidR="001462DF">
        <w:rPr>
          <w:sz w:val="24"/>
          <w:szCs w:val="24"/>
        </w:rPr>
        <w:t>,</w:t>
      </w:r>
      <w:r w:rsidRPr="00F60337">
        <w:rPr>
          <w:sz w:val="24"/>
          <w:szCs w:val="24"/>
        </w:rPr>
        <w:t xml:space="preserve"> and vases shall be set forth in the Cemetery Regulations. The Cemetery Administration reserves the right at all times to approve and prescribe the kind, size, design, symbolism, craftmanship, quality, number</w:t>
      </w:r>
      <w:r w:rsidR="001462DF">
        <w:rPr>
          <w:sz w:val="24"/>
          <w:szCs w:val="24"/>
        </w:rPr>
        <w:t>,</w:t>
      </w:r>
      <w:r w:rsidRPr="00F60337">
        <w:rPr>
          <w:sz w:val="24"/>
          <w:szCs w:val="24"/>
        </w:rPr>
        <w:t xml:space="preserve"> and material of memorials placed or to be placed in the Cemetery. </w:t>
      </w:r>
      <w:r w:rsidRPr="00911B27">
        <w:rPr>
          <w:sz w:val="24"/>
          <w:szCs w:val="24"/>
        </w:rPr>
        <w:t>These regulations are set out in separate guidelines and made available</w:t>
      </w:r>
      <w:r w:rsidR="00911B27" w:rsidRPr="00911B27">
        <w:rPr>
          <w:sz w:val="24"/>
          <w:szCs w:val="24"/>
        </w:rPr>
        <w:t>.</w:t>
      </w:r>
    </w:p>
    <w:p w14:paraId="23BA9BED" w14:textId="1D45A241" w:rsidR="00FC3ADB" w:rsidRPr="00911B27" w:rsidRDefault="00830A73" w:rsidP="00F60337">
      <w:pPr>
        <w:pStyle w:val="ListParagraph"/>
        <w:numPr>
          <w:ilvl w:val="0"/>
          <w:numId w:val="11"/>
        </w:numPr>
        <w:spacing w:before="240" w:after="240"/>
        <w:ind w:hanging="720"/>
        <w:rPr>
          <w:sz w:val="24"/>
          <w:szCs w:val="24"/>
          <w:u w:val="single"/>
        </w:rPr>
      </w:pPr>
      <w:r w:rsidRPr="00911B27">
        <w:rPr>
          <w:sz w:val="24"/>
          <w:szCs w:val="24"/>
          <w:u w:val="single"/>
        </w:rPr>
        <w:t>Material Specifications</w:t>
      </w:r>
      <w:r w:rsidRPr="00911B27">
        <w:rPr>
          <w:sz w:val="24"/>
          <w:szCs w:val="24"/>
        </w:rPr>
        <w:t>: All Markers and Monuments will be of granite</w:t>
      </w:r>
      <w:r w:rsidR="00911B27" w:rsidRPr="00911B27">
        <w:rPr>
          <w:sz w:val="24"/>
          <w:szCs w:val="24"/>
        </w:rPr>
        <w:t>, marble</w:t>
      </w:r>
      <w:r w:rsidRPr="00911B27">
        <w:rPr>
          <w:sz w:val="24"/>
          <w:szCs w:val="24"/>
        </w:rPr>
        <w:t xml:space="preserve"> or Monument grade bronze casting. Any Monument or Marker of artificial stone is not permitted.</w:t>
      </w:r>
      <w:r w:rsidR="001462DF" w:rsidRPr="00911B27">
        <w:rPr>
          <w:sz w:val="24"/>
          <w:szCs w:val="24"/>
        </w:rPr>
        <w:t xml:space="preserve"> </w:t>
      </w:r>
    </w:p>
    <w:p w14:paraId="2902CC87" w14:textId="2BD0B376" w:rsidR="00FC3ADB" w:rsidRPr="00F60337" w:rsidRDefault="00830A73" w:rsidP="00F60337">
      <w:pPr>
        <w:pStyle w:val="ListParagraph"/>
        <w:numPr>
          <w:ilvl w:val="0"/>
          <w:numId w:val="11"/>
        </w:numPr>
        <w:spacing w:before="240" w:after="240"/>
        <w:ind w:hanging="720"/>
        <w:rPr>
          <w:sz w:val="24"/>
          <w:szCs w:val="24"/>
          <w:u w:val="single"/>
        </w:rPr>
      </w:pPr>
      <w:r w:rsidRPr="00F60337">
        <w:rPr>
          <w:sz w:val="24"/>
          <w:szCs w:val="24"/>
          <w:u w:val="single"/>
        </w:rPr>
        <w:t>Permits</w:t>
      </w:r>
      <w:r w:rsidRPr="00F60337">
        <w:rPr>
          <w:sz w:val="24"/>
          <w:szCs w:val="24"/>
        </w:rPr>
        <w:t>: The Permit from the Monument Dealer must indicate the size, type, and kind of Monument and a rendering of the proposed inscription/design on the Permit application. Approval of Monuments, size, type design, inscription</w:t>
      </w:r>
      <w:r w:rsidR="001462DF">
        <w:rPr>
          <w:sz w:val="24"/>
          <w:szCs w:val="24"/>
        </w:rPr>
        <w:t>,</w:t>
      </w:r>
      <w:r w:rsidRPr="00F60337">
        <w:rPr>
          <w:sz w:val="24"/>
          <w:szCs w:val="24"/>
        </w:rPr>
        <w:t xml:space="preserve"> and artwork will be given in writin</w:t>
      </w:r>
      <w:r w:rsidR="00727E40" w:rsidRPr="00F60337">
        <w:rPr>
          <w:sz w:val="24"/>
          <w:szCs w:val="24"/>
        </w:rPr>
        <w:t>g</w:t>
      </w:r>
      <w:r w:rsidRPr="00F60337">
        <w:rPr>
          <w:sz w:val="24"/>
          <w:szCs w:val="24"/>
        </w:rPr>
        <w:t xml:space="preserve"> on the return of the approved Permit to the Monument Dealer before manufacture</w:t>
      </w:r>
      <w:r w:rsidR="00727E40" w:rsidRPr="00F60337">
        <w:rPr>
          <w:sz w:val="24"/>
          <w:szCs w:val="24"/>
        </w:rPr>
        <w:t>, delivery</w:t>
      </w:r>
      <w:r w:rsidR="001462DF">
        <w:rPr>
          <w:sz w:val="24"/>
          <w:szCs w:val="24"/>
        </w:rPr>
        <w:t>,</w:t>
      </w:r>
      <w:r w:rsidR="00727E40" w:rsidRPr="00F60337">
        <w:rPr>
          <w:sz w:val="24"/>
          <w:szCs w:val="24"/>
        </w:rPr>
        <w:t xml:space="preserve"> or installation of the Monument will be authorized</w:t>
      </w:r>
      <w:r w:rsidR="00935D7C" w:rsidRPr="00F60337">
        <w:rPr>
          <w:sz w:val="24"/>
          <w:szCs w:val="24"/>
        </w:rPr>
        <w:t>.</w:t>
      </w:r>
    </w:p>
    <w:p w14:paraId="53C08FAA" w14:textId="77777777" w:rsidR="00FC3ADB" w:rsidRPr="00F60337" w:rsidRDefault="00873F96" w:rsidP="00F60337">
      <w:pPr>
        <w:pStyle w:val="ListParagraph"/>
        <w:numPr>
          <w:ilvl w:val="0"/>
          <w:numId w:val="11"/>
        </w:numPr>
        <w:spacing w:before="240" w:after="240"/>
        <w:ind w:hanging="720"/>
        <w:rPr>
          <w:sz w:val="24"/>
          <w:szCs w:val="24"/>
          <w:u w:val="single"/>
        </w:rPr>
      </w:pPr>
      <w:r w:rsidRPr="00F60337">
        <w:rPr>
          <w:sz w:val="24"/>
          <w:szCs w:val="24"/>
          <w:u w:val="single"/>
        </w:rPr>
        <w:t>Fees</w:t>
      </w:r>
      <w:r w:rsidRPr="001462DF">
        <w:rPr>
          <w:sz w:val="24"/>
          <w:szCs w:val="24"/>
        </w:rPr>
        <w:t>:</w:t>
      </w:r>
      <w:r w:rsidRPr="00F60337">
        <w:rPr>
          <w:sz w:val="24"/>
          <w:szCs w:val="24"/>
        </w:rPr>
        <w:t xml:space="preserve"> </w:t>
      </w:r>
      <w:r w:rsidR="00E513CE" w:rsidRPr="00F60337">
        <w:rPr>
          <w:sz w:val="24"/>
          <w:szCs w:val="24"/>
        </w:rPr>
        <w:t>All applicable fees are to be paid prior to installation of a Marker or Monument. No Owner may erect upon a plot any Monument while any charges in connection therewith are due and owing to the Village.</w:t>
      </w:r>
    </w:p>
    <w:p w14:paraId="4DF3C4F7" w14:textId="04229390" w:rsidR="00FC3ADB" w:rsidRPr="00F60337" w:rsidRDefault="00035391" w:rsidP="00F60337">
      <w:pPr>
        <w:pStyle w:val="ListParagraph"/>
        <w:numPr>
          <w:ilvl w:val="0"/>
          <w:numId w:val="11"/>
        </w:numPr>
        <w:spacing w:before="240" w:after="240"/>
        <w:ind w:hanging="720"/>
        <w:rPr>
          <w:sz w:val="24"/>
          <w:szCs w:val="24"/>
          <w:u w:val="single"/>
        </w:rPr>
      </w:pPr>
      <w:r w:rsidRPr="00F60337">
        <w:rPr>
          <w:sz w:val="24"/>
          <w:szCs w:val="24"/>
          <w:u w:val="single"/>
        </w:rPr>
        <w:t>Inscriptions</w:t>
      </w:r>
      <w:r w:rsidRPr="00F60337">
        <w:rPr>
          <w:sz w:val="24"/>
          <w:szCs w:val="24"/>
        </w:rPr>
        <w:t xml:space="preserve">: </w:t>
      </w:r>
      <w:r w:rsidR="00714857">
        <w:rPr>
          <w:sz w:val="24"/>
          <w:szCs w:val="24"/>
        </w:rPr>
        <w:t>T</w:t>
      </w:r>
      <w:r w:rsidRPr="00F60337">
        <w:rPr>
          <w:sz w:val="24"/>
          <w:szCs w:val="24"/>
        </w:rPr>
        <w:t xml:space="preserve">he </w:t>
      </w:r>
      <w:r w:rsidR="001462DF">
        <w:rPr>
          <w:sz w:val="24"/>
          <w:szCs w:val="24"/>
        </w:rPr>
        <w:t>d</w:t>
      </w:r>
      <w:r w:rsidRPr="00F60337">
        <w:rPr>
          <w:sz w:val="24"/>
          <w:szCs w:val="24"/>
        </w:rPr>
        <w:t xml:space="preserve">esign and inscription on a Marker or Monument is to be reviewed by the Cemetery Administration for appropriateness for the Cemetery. </w:t>
      </w:r>
    </w:p>
    <w:p w14:paraId="3A371392" w14:textId="53B53BDC" w:rsidR="00FC3ADB" w:rsidRPr="00F60337" w:rsidRDefault="00035391" w:rsidP="00714857">
      <w:pPr>
        <w:pStyle w:val="ListParagraph"/>
        <w:numPr>
          <w:ilvl w:val="1"/>
          <w:numId w:val="11"/>
        </w:numPr>
        <w:spacing w:before="240" w:after="240"/>
        <w:ind w:left="1620" w:hanging="900"/>
        <w:rPr>
          <w:sz w:val="24"/>
          <w:szCs w:val="24"/>
          <w:u w:val="single"/>
        </w:rPr>
      </w:pPr>
      <w:r w:rsidRPr="00F60337">
        <w:rPr>
          <w:sz w:val="24"/>
          <w:szCs w:val="24"/>
        </w:rPr>
        <w:t>The Village will assume no responsibility in regard to a Monument</w:t>
      </w:r>
      <w:r w:rsidR="00B637A6">
        <w:rPr>
          <w:sz w:val="24"/>
          <w:szCs w:val="24"/>
        </w:rPr>
        <w:t xml:space="preserve"> or </w:t>
      </w:r>
      <w:r w:rsidR="001462DF">
        <w:rPr>
          <w:sz w:val="24"/>
          <w:szCs w:val="24"/>
        </w:rPr>
        <w:t>M</w:t>
      </w:r>
      <w:r w:rsidRPr="00F60337">
        <w:rPr>
          <w:sz w:val="24"/>
          <w:szCs w:val="24"/>
        </w:rPr>
        <w:t>arker's inscription and/or placement aligning incorrectly with the identity of the interred</w:t>
      </w:r>
      <w:r w:rsidR="00B637A6">
        <w:rPr>
          <w:sz w:val="24"/>
          <w:szCs w:val="24"/>
        </w:rPr>
        <w:t>;</w:t>
      </w:r>
    </w:p>
    <w:p w14:paraId="07A42BB5" w14:textId="0E3A37F9" w:rsidR="00FC3ADB" w:rsidRPr="00F60337" w:rsidRDefault="00090CFA" w:rsidP="00714857">
      <w:pPr>
        <w:pStyle w:val="ListParagraph"/>
        <w:numPr>
          <w:ilvl w:val="1"/>
          <w:numId w:val="11"/>
        </w:numPr>
        <w:spacing w:before="240" w:after="240"/>
        <w:ind w:left="1620" w:hanging="900"/>
        <w:rPr>
          <w:sz w:val="24"/>
          <w:szCs w:val="24"/>
          <w:u w:val="single"/>
        </w:rPr>
      </w:pPr>
      <w:r w:rsidRPr="00F60337">
        <w:rPr>
          <w:sz w:val="24"/>
          <w:szCs w:val="24"/>
        </w:rPr>
        <w:t>For the protection of the lot holder and the beauty of the Cemetery</w:t>
      </w:r>
      <w:r w:rsidR="00B637A6">
        <w:rPr>
          <w:sz w:val="24"/>
          <w:szCs w:val="24"/>
        </w:rPr>
        <w:t>,</w:t>
      </w:r>
      <w:r w:rsidRPr="00F60337">
        <w:rPr>
          <w:sz w:val="24"/>
          <w:szCs w:val="24"/>
        </w:rPr>
        <w:t xml:space="preserve"> all inscriptions or impressions on all Monuments must be well cut and in good proportion;</w:t>
      </w:r>
    </w:p>
    <w:p w14:paraId="5FAB571F" w14:textId="47954E8B" w:rsidR="00FC3ADB" w:rsidRPr="00F60337" w:rsidRDefault="00090CFA" w:rsidP="00714857">
      <w:pPr>
        <w:pStyle w:val="ListParagraph"/>
        <w:numPr>
          <w:ilvl w:val="1"/>
          <w:numId w:val="11"/>
        </w:numPr>
        <w:spacing w:before="240" w:after="240"/>
        <w:ind w:left="1620" w:hanging="900"/>
        <w:rPr>
          <w:sz w:val="24"/>
          <w:szCs w:val="24"/>
          <w:u w:val="single"/>
        </w:rPr>
      </w:pPr>
      <w:r w:rsidRPr="00F60337">
        <w:rPr>
          <w:sz w:val="24"/>
          <w:szCs w:val="24"/>
        </w:rPr>
        <w:t xml:space="preserve">Inscriptions are not to be offensive in language or symbolism. Failure to adhere to this may result in the </w:t>
      </w:r>
      <w:r w:rsidR="00B637A6" w:rsidRPr="00F60337">
        <w:rPr>
          <w:sz w:val="24"/>
          <w:szCs w:val="24"/>
        </w:rPr>
        <w:t xml:space="preserve">Monument or </w:t>
      </w:r>
      <w:r w:rsidRPr="00F60337">
        <w:rPr>
          <w:sz w:val="24"/>
          <w:szCs w:val="24"/>
        </w:rPr>
        <w:t>Marker being removed and the costs of such to be paid by the Licensee or their representative.</w:t>
      </w:r>
    </w:p>
    <w:p w14:paraId="306BD581" w14:textId="2CDD9994" w:rsidR="00FC3ADB" w:rsidRPr="00F60337" w:rsidRDefault="00727E40" w:rsidP="00F60337">
      <w:pPr>
        <w:pStyle w:val="ListParagraph"/>
        <w:numPr>
          <w:ilvl w:val="0"/>
          <w:numId w:val="11"/>
        </w:numPr>
        <w:spacing w:before="240" w:after="240"/>
        <w:ind w:hanging="720"/>
        <w:rPr>
          <w:sz w:val="24"/>
          <w:szCs w:val="24"/>
          <w:u w:val="single"/>
        </w:rPr>
      </w:pPr>
      <w:r w:rsidRPr="00F60337">
        <w:rPr>
          <w:sz w:val="24"/>
          <w:szCs w:val="24"/>
          <w:u w:val="single"/>
        </w:rPr>
        <w:t>Approval</w:t>
      </w:r>
      <w:r w:rsidRPr="00F60337">
        <w:rPr>
          <w:sz w:val="24"/>
          <w:szCs w:val="24"/>
        </w:rPr>
        <w:t>: No person shall erect a Monument or Marker in the Cemetery until the design, description</w:t>
      </w:r>
      <w:r w:rsidR="00B637A6">
        <w:rPr>
          <w:sz w:val="24"/>
          <w:szCs w:val="24"/>
        </w:rPr>
        <w:t>,</w:t>
      </w:r>
      <w:r w:rsidRPr="00F60337">
        <w:rPr>
          <w:sz w:val="24"/>
          <w:szCs w:val="24"/>
        </w:rPr>
        <w:t xml:space="preserve"> and size thereof has been approved by the Cemetery Administration and a Permit for the erection of such Monument or Marker has been issued to the Monument Dealer.</w:t>
      </w:r>
      <w:r w:rsidR="00932F89">
        <w:rPr>
          <w:sz w:val="24"/>
          <w:szCs w:val="24"/>
        </w:rPr>
        <w:t xml:space="preserve"> </w:t>
      </w:r>
      <w:r w:rsidRPr="00F60337">
        <w:rPr>
          <w:sz w:val="24"/>
          <w:szCs w:val="24"/>
        </w:rPr>
        <w:t>The Cemetery Administration may refuse consent if such Monument or Marker is</w:t>
      </w:r>
      <w:r w:rsidR="00B637A6">
        <w:rPr>
          <w:sz w:val="24"/>
          <w:szCs w:val="24"/>
        </w:rPr>
        <w:t>,</w:t>
      </w:r>
      <w:r w:rsidRPr="00F60337">
        <w:rPr>
          <w:sz w:val="24"/>
          <w:szCs w:val="24"/>
        </w:rPr>
        <w:t xml:space="preserve"> in the opinion of the Cemetery Administration, prejudicial to the general appearance of the Cemetery or to the interests of the owners of other Lots, is not in good taste</w:t>
      </w:r>
      <w:r w:rsidR="00B637A6">
        <w:rPr>
          <w:sz w:val="24"/>
          <w:szCs w:val="24"/>
        </w:rPr>
        <w:t>,</w:t>
      </w:r>
      <w:r w:rsidRPr="00F60337">
        <w:rPr>
          <w:sz w:val="24"/>
          <w:szCs w:val="24"/>
        </w:rPr>
        <w:t xml:space="preserve"> or does not fit the expectations of a religious cemetery area.</w:t>
      </w:r>
      <w:r w:rsidR="00935D7C" w:rsidRPr="00F60337">
        <w:rPr>
          <w:sz w:val="24"/>
          <w:szCs w:val="24"/>
        </w:rPr>
        <w:t xml:space="preserve"> </w:t>
      </w:r>
    </w:p>
    <w:p w14:paraId="604CE11D" w14:textId="4C597AE3" w:rsidR="00FC3ADB" w:rsidRPr="00F60337" w:rsidRDefault="00727E40" w:rsidP="00F60337">
      <w:pPr>
        <w:pStyle w:val="ListParagraph"/>
        <w:numPr>
          <w:ilvl w:val="0"/>
          <w:numId w:val="11"/>
        </w:numPr>
        <w:spacing w:before="240" w:after="240"/>
        <w:ind w:hanging="720"/>
        <w:rPr>
          <w:sz w:val="24"/>
          <w:szCs w:val="24"/>
          <w:u w:val="single"/>
        </w:rPr>
      </w:pPr>
      <w:r w:rsidRPr="00F60337">
        <w:rPr>
          <w:sz w:val="24"/>
          <w:szCs w:val="24"/>
          <w:u w:val="single"/>
        </w:rPr>
        <w:t>Lot Costs</w:t>
      </w:r>
      <w:r w:rsidRPr="00F60337">
        <w:rPr>
          <w:sz w:val="24"/>
          <w:szCs w:val="24"/>
        </w:rPr>
        <w:t>:</w:t>
      </w:r>
      <w:r w:rsidR="009820C8" w:rsidRPr="00F60337">
        <w:rPr>
          <w:sz w:val="24"/>
          <w:szCs w:val="24"/>
        </w:rPr>
        <w:t xml:space="preserve"> No Permit will be approved until all costs against the space are cleared by the owner of the space or their designated agent. Markers may be removed if all costs are not paid for or if the Marker is incorrect or broken or damaged. All costs incurred in the removal of a Marker will be the responsibility of the Lot owner or their agent.</w:t>
      </w:r>
    </w:p>
    <w:p w14:paraId="09953EFB" w14:textId="7F61C79E" w:rsidR="00FC3ADB" w:rsidRPr="00F60337" w:rsidRDefault="009820C8" w:rsidP="00F60337">
      <w:pPr>
        <w:pStyle w:val="ListParagraph"/>
        <w:numPr>
          <w:ilvl w:val="0"/>
          <w:numId w:val="11"/>
        </w:numPr>
        <w:spacing w:before="240" w:after="240"/>
        <w:ind w:hanging="720"/>
        <w:rPr>
          <w:sz w:val="24"/>
          <w:szCs w:val="24"/>
          <w:u w:val="single"/>
        </w:rPr>
      </w:pPr>
      <w:r w:rsidRPr="00F60337">
        <w:rPr>
          <w:sz w:val="24"/>
          <w:szCs w:val="24"/>
          <w:u w:val="single"/>
        </w:rPr>
        <w:t>Section Guidelines</w:t>
      </w:r>
      <w:r w:rsidRPr="00F60337">
        <w:rPr>
          <w:sz w:val="24"/>
          <w:szCs w:val="24"/>
        </w:rPr>
        <w:t>: The Cemetery Administration may designate special sections within the Cemetery and impose restrictions on the types of memorials and Markers that may be installed within. Such sections will be sold</w:t>
      </w:r>
      <w:r w:rsidR="00B637A6">
        <w:rPr>
          <w:sz w:val="24"/>
          <w:szCs w:val="24"/>
        </w:rPr>
        <w:t>,</w:t>
      </w:r>
      <w:r w:rsidRPr="00F60337">
        <w:rPr>
          <w:sz w:val="24"/>
          <w:szCs w:val="24"/>
        </w:rPr>
        <w:t xml:space="preserve"> designated, as spaces for flat Markers or upright Monuments.</w:t>
      </w:r>
    </w:p>
    <w:p w14:paraId="5A0C2D2F" w14:textId="77777777" w:rsidR="00FC3ADB" w:rsidRPr="00F60337" w:rsidRDefault="009820C8" w:rsidP="00F60337">
      <w:pPr>
        <w:pStyle w:val="ListParagraph"/>
        <w:numPr>
          <w:ilvl w:val="0"/>
          <w:numId w:val="11"/>
        </w:numPr>
        <w:spacing w:before="240" w:after="240"/>
        <w:ind w:hanging="720"/>
        <w:rPr>
          <w:sz w:val="24"/>
          <w:szCs w:val="24"/>
          <w:u w:val="single"/>
        </w:rPr>
      </w:pPr>
      <w:r w:rsidRPr="00F60337">
        <w:rPr>
          <w:sz w:val="24"/>
          <w:szCs w:val="24"/>
          <w:u w:val="single"/>
        </w:rPr>
        <w:t>Notice of Delivery</w:t>
      </w:r>
      <w:r w:rsidRPr="00F60337">
        <w:rPr>
          <w:sz w:val="24"/>
          <w:szCs w:val="24"/>
        </w:rPr>
        <w:t>: Notice of delivery of Monuments and Markers must be given to the Cemetery Administration to allow for inspection and approval.</w:t>
      </w:r>
    </w:p>
    <w:p w14:paraId="0BDFAE43" w14:textId="13FD92E8" w:rsidR="00FC3ADB" w:rsidRPr="00F60337" w:rsidRDefault="009820C8" w:rsidP="00F60337">
      <w:pPr>
        <w:pStyle w:val="ListParagraph"/>
        <w:numPr>
          <w:ilvl w:val="0"/>
          <w:numId w:val="11"/>
        </w:numPr>
        <w:spacing w:before="240" w:after="240"/>
        <w:ind w:hanging="720"/>
        <w:rPr>
          <w:sz w:val="24"/>
          <w:szCs w:val="24"/>
          <w:u w:val="single"/>
        </w:rPr>
      </w:pPr>
      <w:r w:rsidRPr="00F60337">
        <w:rPr>
          <w:sz w:val="24"/>
          <w:szCs w:val="24"/>
          <w:u w:val="single"/>
        </w:rPr>
        <w:t>Contractors</w:t>
      </w:r>
      <w:r w:rsidRPr="00F60337">
        <w:rPr>
          <w:sz w:val="24"/>
          <w:szCs w:val="24"/>
        </w:rPr>
        <w:t>: Any damage done to the walks, Lots, roads, landscaping by contractors or their agents shall be repaired by the Cemetery Administration and the cost of such repair shall be charged to the dealer or contractor.</w:t>
      </w:r>
      <w:r w:rsidR="00932F89">
        <w:rPr>
          <w:sz w:val="24"/>
          <w:szCs w:val="24"/>
        </w:rPr>
        <w:t xml:space="preserve"> </w:t>
      </w:r>
      <w:r w:rsidRPr="00F60337">
        <w:rPr>
          <w:sz w:val="24"/>
          <w:szCs w:val="24"/>
        </w:rPr>
        <w:t>The Cemetery Administration reserves the right to stop all work of any nature if</w:t>
      </w:r>
      <w:r w:rsidR="00B637A6">
        <w:rPr>
          <w:sz w:val="24"/>
          <w:szCs w:val="24"/>
        </w:rPr>
        <w:t>,</w:t>
      </w:r>
      <w:r w:rsidRPr="00F60337">
        <w:rPr>
          <w:sz w:val="24"/>
          <w:szCs w:val="24"/>
        </w:rPr>
        <w:t xml:space="preserve"> in its judgement</w:t>
      </w:r>
      <w:r w:rsidR="0041661A" w:rsidRPr="00F60337">
        <w:rPr>
          <w:sz w:val="24"/>
          <w:szCs w:val="24"/>
        </w:rPr>
        <w:t>, the work is unsafe or violates any rule or regulation of the Cemetery.</w:t>
      </w:r>
    </w:p>
    <w:p w14:paraId="10F4170D" w14:textId="5ABA6F3E" w:rsidR="00FC3ADB" w:rsidRPr="00F60337" w:rsidRDefault="0041661A" w:rsidP="00F60337">
      <w:pPr>
        <w:pStyle w:val="ListParagraph"/>
        <w:numPr>
          <w:ilvl w:val="0"/>
          <w:numId w:val="11"/>
        </w:numPr>
        <w:spacing w:before="240" w:after="240"/>
        <w:ind w:hanging="720"/>
        <w:rPr>
          <w:sz w:val="24"/>
          <w:szCs w:val="24"/>
          <w:u w:val="single"/>
        </w:rPr>
      </w:pPr>
      <w:r w:rsidRPr="00F60337">
        <w:rPr>
          <w:sz w:val="24"/>
          <w:szCs w:val="24"/>
          <w:u w:val="single"/>
        </w:rPr>
        <w:t>Installation</w:t>
      </w:r>
      <w:r w:rsidRPr="00F60337">
        <w:rPr>
          <w:sz w:val="24"/>
          <w:szCs w:val="24"/>
        </w:rPr>
        <w:t>: Monuments and Markers will only be permitted to be installed from April 30</w:t>
      </w:r>
      <w:r w:rsidRPr="00F60337">
        <w:rPr>
          <w:sz w:val="24"/>
          <w:szCs w:val="24"/>
          <w:vertAlign w:val="superscript"/>
        </w:rPr>
        <w:t xml:space="preserve"> </w:t>
      </w:r>
      <w:r w:rsidRPr="00F60337">
        <w:rPr>
          <w:sz w:val="24"/>
          <w:szCs w:val="24"/>
        </w:rPr>
        <w:t>to October 1 of each calendar year.</w:t>
      </w:r>
      <w:r w:rsidR="00E513CE" w:rsidRPr="00F60337">
        <w:rPr>
          <w:sz w:val="24"/>
          <w:szCs w:val="24"/>
        </w:rPr>
        <w:t xml:space="preserve"> All Markers and Monuments are to be installed within </w:t>
      </w:r>
      <w:r w:rsidR="00714857">
        <w:rPr>
          <w:sz w:val="24"/>
          <w:szCs w:val="24"/>
        </w:rPr>
        <w:t>twenty</w:t>
      </w:r>
      <w:r w:rsidR="00B637A6">
        <w:rPr>
          <w:sz w:val="24"/>
          <w:szCs w:val="24"/>
        </w:rPr>
        <w:t>-</w:t>
      </w:r>
      <w:r w:rsidR="00714857">
        <w:rPr>
          <w:sz w:val="24"/>
          <w:szCs w:val="24"/>
        </w:rPr>
        <w:t>four (</w:t>
      </w:r>
      <w:r w:rsidR="00E513CE" w:rsidRPr="00F60337">
        <w:rPr>
          <w:sz w:val="24"/>
          <w:szCs w:val="24"/>
        </w:rPr>
        <w:t>24</w:t>
      </w:r>
      <w:r w:rsidR="00714857">
        <w:rPr>
          <w:sz w:val="24"/>
          <w:szCs w:val="24"/>
        </w:rPr>
        <w:t>)</w:t>
      </w:r>
      <w:r w:rsidR="00E513CE" w:rsidRPr="00F60337">
        <w:rPr>
          <w:sz w:val="24"/>
          <w:szCs w:val="24"/>
        </w:rPr>
        <w:t xml:space="preserve"> months from the time of interment.</w:t>
      </w:r>
    </w:p>
    <w:p w14:paraId="084BFEEB" w14:textId="2519917A" w:rsidR="00FC3ADB" w:rsidRPr="00F60337" w:rsidRDefault="00090CFA" w:rsidP="00F60337">
      <w:pPr>
        <w:pStyle w:val="ListParagraph"/>
        <w:numPr>
          <w:ilvl w:val="0"/>
          <w:numId w:val="11"/>
        </w:numPr>
        <w:spacing w:before="240" w:after="240"/>
        <w:ind w:hanging="720"/>
        <w:rPr>
          <w:sz w:val="24"/>
          <w:szCs w:val="24"/>
          <w:u w:val="single"/>
        </w:rPr>
      </w:pPr>
      <w:r w:rsidRPr="00F60337">
        <w:rPr>
          <w:sz w:val="24"/>
          <w:szCs w:val="24"/>
          <w:u w:val="single"/>
        </w:rPr>
        <w:t>Placement</w:t>
      </w:r>
      <w:r w:rsidRPr="00F60337">
        <w:rPr>
          <w:sz w:val="24"/>
          <w:szCs w:val="24"/>
        </w:rPr>
        <w:t xml:space="preserve">: In erecting or placing </w:t>
      </w:r>
      <w:r w:rsidR="00B637A6">
        <w:rPr>
          <w:sz w:val="24"/>
          <w:szCs w:val="24"/>
        </w:rPr>
        <w:t xml:space="preserve">a </w:t>
      </w:r>
      <w:r w:rsidRPr="00F60337">
        <w:rPr>
          <w:sz w:val="24"/>
          <w:szCs w:val="24"/>
        </w:rPr>
        <w:t>Monument upon any plot</w:t>
      </w:r>
      <w:r w:rsidR="00B637A6">
        <w:rPr>
          <w:sz w:val="24"/>
          <w:szCs w:val="24"/>
        </w:rPr>
        <w:t>,</w:t>
      </w:r>
      <w:r w:rsidRPr="00F60337">
        <w:rPr>
          <w:sz w:val="24"/>
          <w:szCs w:val="24"/>
        </w:rPr>
        <w:t xml:space="preserve"> the Owner or his agent shall conform to the following:</w:t>
      </w:r>
    </w:p>
    <w:p w14:paraId="1254A8E7" w14:textId="77777777" w:rsidR="00FC3ADB" w:rsidRPr="00F60337" w:rsidRDefault="00090CFA" w:rsidP="00F60337">
      <w:pPr>
        <w:pStyle w:val="ListParagraph"/>
        <w:numPr>
          <w:ilvl w:val="1"/>
          <w:numId w:val="11"/>
        </w:numPr>
        <w:spacing w:before="240" w:after="240"/>
        <w:ind w:left="1620" w:hanging="900"/>
        <w:rPr>
          <w:sz w:val="24"/>
          <w:szCs w:val="24"/>
          <w:u w:val="single"/>
        </w:rPr>
      </w:pPr>
      <w:r w:rsidRPr="00F60337">
        <w:rPr>
          <w:sz w:val="24"/>
          <w:szCs w:val="24"/>
        </w:rPr>
        <w:t>Place Monument within markings as set by Village staff;</w:t>
      </w:r>
    </w:p>
    <w:p w14:paraId="6C367569" w14:textId="77777777" w:rsidR="00FC3ADB" w:rsidRPr="00F60337" w:rsidRDefault="00090CFA" w:rsidP="00F60337">
      <w:pPr>
        <w:pStyle w:val="ListParagraph"/>
        <w:numPr>
          <w:ilvl w:val="1"/>
          <w:numId w:val="11"/>
        </w:numPr>
        <w:spacing w:before="240" w:after="240"/>
        <w:ind w:left="1620" w:hanging="900"/>
        <w:rPr>
          <w:sz w:val="24"/>
          <w:szCs w:val="24"/>
          <w:u w:val="single"/>
        </w:rPr>
      </w:pPr>
      <w:r w:rsidRPr="00F60337">
        <w:rPr>
          <w:sz w:val="24"/>
          <w:szCs w:val="24"/>
        </w:rPr>
        <w:t>Not interfere with any other plots;</w:t>
      </w:r>
    </w:p>
    <w:p w14:paraId="0579FE9F" w14:textId="77777777" w:rsidR="00FC3ADB" w:rsidRPr="00F60337" w:rsidRDefault="00090CFA" w:rsidP="00F60337">
      <w:pPr>
        <w:pStyle w:val="ListParagraph"/>
        <w:numPr>
          <w:ilvl w:val="1"/>
          <w:numId w:val="11"/>
        </w:numPr>
        <w:spacing w:before="240" w:after="240"/>
        <w:ind w:left="1620" w:hanging="900"/>
        <w:rPr>
          <w:sz w:val="24"/>
          <w:szCs w:val="24"/>
          <w:u w:val="single"/>
        </w:rPr>
      </w:pPr>
      <w:r w:rsidRPr="00F60337">
        <w:rPr>
          <w:sz w:val="24"/>
          <w:szCs w:val="24"/>
        </w:rPr>
        <w:t>Convey, transport, place all material;</w:t>
      </w:r>
    </w:p>
    <w:p w14:paraId="08DBDA7D" w14:textId="60EEBFDF" w:rsidR="00FC3ADB" w:rsidRPr="00F60337" w:rsidRDefault="00090CFA" w:rsidP="00F60337">
      <w:pPr>
        <w:pStyle w:val="ListParagraph"/>
        <w:numPr>
          <w:ilvl w:val="1"/>
          <w:numId w:val="11"/>
        </w:numPr>
        <w:spacing w:before="240" w:after="240"/>
        <w:ind w:left="1620" w:hanging="900"/>
        <w:rPr>
          <w:sz w:val="24"/>
          <w:szCs w:val="24"/>
          <w:u w:val="single"/>
        </w:rPr>
      </w:pPr>
      <w:r w:rsidRPr="00F60337">
        <w:rPr>
          <w:sz w:val="24"/>
          <w:szCs w:val="24"/>
        </w:rPr>
        <w:t>Remove all masonry litter, rubbish</w:t>
      </w:r>
      <w:r w:rsidR="00B637A6">
        <w:rPr>
          <w:sz w:val="24"/>
          <w:szCs w:val="24"/>
        </w:rPr>
        <w:t>,</w:t>
      </w:r>
      <w:r w:rsidRPr="00F60337">
        <w:rPr>
          <w:sz w:val="24"/>
          <w:szCs w:val="24"/>
        </w:rPr>
        <w:t xml:space="preserve"> or refuse from the area and leave it in a neat and tidy condition;</w:t>
      </w:r>
    </w:p>
    <w:p w14:paraId="5D905285" w14:textId="77777777" w:rsidR="00FC3ADB" w:rsidRPr="00F60337" w:rsidRDefault="00090CFA" w:rsidP="00F60337">
      <w:pPr>
        <w:pStyle w:val="ListParagraph"/>
        <w:numPr>
          <w:ilvl w:val="1"/>
          <w:numId w:val="11"/>
        </w:numPr>
        <w:spacing w:before="240" w:after="240"/>
        <w:ind w:left="1620" w:hanging="900"/>
        <w:rPr>
          <w:sz w:val="24"/>
          <w:szCs w:val="24"/>
          <w:u w:val="single"/>
        </w:rPr>
      </w:pPr>
      <w:r w:rsidRPr="00F60337">
        <w:rPr>
          <w:sz w:val="24"/>
          <w:szCs w:val="24"/>
        </w:rPr>
        <w:t>In the event of a failure or refusal to do so, the Village may cause the same to be done and charge the cost thereto to the plot Owner or his agent.</w:t>
      </w:r>
    </w:p>
    <w:p w14:paraId="2287C57A" w14:textId="331C95D8" w:rsidR="00FC3ADB" w:rsidRPr="00F60337" w:rsidRDefault="0041661A" w:rsidP="00F60337">
      <w:pPr>
        <w:pStyle w:val="ListParagraph"/>
        <w:numPr>
          <w:ilvl w:val="0"/>
          <w:numId w:val="11"/>
        </w:numPr>
        <w:spacing w:before="240" w:after="240"/>
        <w:ind w:hanging="720"/>
        <w:rPr>
          <w:sz w:val="24"/>
          <w:szCs w:val="24"/>
          <w:u w:val="single"/>
        </w:rPr>
      </w:pPr>
      <w:r w:rsidRPr="00F60337">
        <w:rPr>
          <w:sz w:val="24"/>
          <w:szCs w:val="24"/>
          <w:u w:val="single"/>
        </w:rPr>
        <w:t>Grave Covers, Curbing</w:t>
      </w:r>
      <w:r w:rsidRPr="00F60337">
        <w:rPr>
          <w:sz w:val="24"/>
          <w:szCs w:val="24"/>
        </w:rPr>
        <w:t>: There will be no plants or ground cover, nor covering with a slab of cement or other material, nor loose materials such as rock,</w:t>
      </w:r>
      <w:r w:rsidR="00AB00C6" w:rsidRPr="00F60337">
        <w:rPr>
          <w:sz w:val="24"/>
          <w:szCs w:val="24"/>
        </w:rPr>
        <w:t xml:space="preserve"> </w:t>
      </w:r>
      <w:r w:rsidRPr="00F60337">
        <w:rPr>
          <w:sz w:val="24"/>
          <w:szCs w:val="24"/>
        </w:rPr>
        <w:t>mulch, or brick</w:t>
      </w:r>
      <w:r w:rsidR="00B637A6">
        <w:rPr>
          <w:sz w:val="24"/>
          <w:szCs w:val="24"/>
        </w:rPr>
        <w:t>.</w:t>
      </w:r>
      <w:r w:rsidRPr="00F60337">
        <w:rPr>
          <w:sz w:val="24"/>
          <w:szCs w:val="24"/>
        </w:rPr>
        <w:t xml:space="preserve"> Lots are not to have borders, fences, railings, curbs</w:t>
      </w:r>
      <w:r w:rsidR="00B637A6">
        <w:rPr>
          <w:sz w:val="24"/>
          <w:szCs w:val="24"/>
        </w:rPr>
        <w:t>,</w:t>
      </w:r>
      <w:r w:rsidRPr="00F60337">
        <w:rPr>
          <w:sz w:val="24"/>
          <w:szCs w:val="24"/>
        </w:rPr>
        <w:t xml:space="preserve"> or any enclosure in or around their perimeter.</w:t>
      </w:r>
      <w:r w:rsidR="00AB00C6" w:rsidRPr="00F60337">
        <w:rPr>
          <w:sz w:val="24"/>
          <w:szCs w:val="24"/>
        </w:rPr>
        <w:t xml:space="preserve"> Any existing cover, of any material that is deemed to be failing or unsafe by the Cemetery Administration</w:t>
      </w:r>
      <w:r w:rsidR="00012F09">
        <w:rPr>
          <w:sz w:val="24"/>
          <w:szCs w:val="24"/>
        </w:rPr>
        <w:t>,</w:t>
      </w:r>
      <w:r w:rsidR="00AB00C6" w:rsidRPr="00F60337">
        <w:rPr>
          <w:sz w:val="24"/>
          <w:szCs w:val="24"/>
        </w:rPr>
        <w:t xml:space="preserve"> will be removed and not permitted to be replaced. After notification, whenever possible, of the Licensee that the cover is a safety concern, the cover will be removed</w:t>
      </w:r>
      <w:r w:rsidR="00012F09">
        <w:rPr>
          <w:sz w:val="24"/>
          <w:szCs w:val="24"/>
        </w:rPr>
        <w:t xml:space="preserve">, </w:t>
      </w:r>
      <w:r w:rsidR="00AB00C6" w:rsidRPr="00F60337">
        <w:rPr>
          <w:sz w:val="24"/>
          <w:szCs w:val="24"/>
        </w:rPr>
        <w:t>the Lot will be leveled to match the Lots around it and then seeded. Removal, leveling</w:t>
      </w:r>
      <w:r w:rsidR="00012F09">
        <w:rPr>
          <w:sz w:val="24"/>
          <w:szCs w:val="24"/>
        </w:rPr>
        <w:t>,</w:t>
      </w:r>
      <w:r w:rsidR="00AB00C6" w:rsidRPr="00F60337">
        <w:rPr>
          <w:sz w:val="24"/>
          <w:szCs w:val="24"/>
        </w:rPr>
        <w:t xml:space="preserve"> and seeding will be at the Cemetery Administration’s expense.</w:t>
      </w:r>
    </w:p>
    <w:p w14:paraId="3D7C4109" w14:textId="77777777" w:rsidR="00FC3ADB" w:rsidRPr="00F60337" w:rsidRDefault="00AB00C6" w:rsidP="00F60337">
      <w:pPr>
        <w:pStyle w:val="ListParagraph"/>
        <w:numPr>
          <w:ilvl w:val="0"/>
          <w:numId w:val="11"/>
        </w:numPr>
        <w:spacing w:before="240" w:after="240"/>
        <w:ind w:hanging="720"/>
        <w:rPr>
          <w:sz w:val="24"/>
          <w:szCs w:val="24"/>
          <w:u w:val="single"/>
        </w:rPr>
      </w:pPr>
      <w:r w:rsidRPr="00F60337">
        <w:rPr>
          <w:sz w:val="24"/>
          <w:szCs w:val="24"/>
          <w:u w:val="single"/>
        </w:rPr>
        <w:t>Grave Identification</w:t>
      </w:r>
      <w:r w:rsidRPr="00F60337">
        <w:rPr>
          <w:sz w:val="24"/>
          <w:szCs w:val="24"/>
        </w:rPr>
        <w:t>: No temporary sign or identification, no marking of any description will be permitted on any Lot in the Cemetery. The identification sign place by the Funeral Home on the grave is the only approved temporary sign allowed. The Funeral Home sign will be removed one month after the Burial date.</w:t>
      </w:r>
    </w:p>
    <w:p w14:paraId="5DEFD11F" w14:textId="590ABD76" w:rsidR="00FC3ADB" w:rsidRPr="00F60337" w:rsidRDefault="00AB00C6" w:rsidP="00F60337">
      <w:pPr>
        <w:pStyle w:val="ListParagraph"/>
        <w:numPr>
          <w:ilvl w:val="0"/>
          <w:numId w:val="11"/>
        </w:numPr>
        <w:spacing w:before="240" w:after="240"/>
        <w:ind w:hanging="720"/>
        <w:rPr>
          <w:sz w:val="24"/>
          <w:szCs w:val="24"/>
          <w:u w:val="single"/>
        </w:rPr>
      </w:pPr>
      <w:r w:rsidRPr="00F60337">
        <w:rPr>
          <w:sz w:val="24"/>
          <w:szCs w:val="24"/>
          <w:u w:val="single"/>
        </w:rPr>
        <w:t>Removal, Alteration, Additions</w:t>
      </w:r>
      <w:r w:rsidRPr="00F60337">
        <w:rPr>
          <w:sz w:val="24"/>
          <w:szCs w:val="24"/>
        </w:rPr>
        <w:t>: No owner shall install or remove a memorial or make any alteration to any Monument or structure in a Cemetery without the permission of the Cemetery Administration. No fixture o</w:t>
      </w:r>
      <w:r w:rsidR="00012F09">
        <w:rPr>
          <w:sz w:val="24"/>
          <w:szCs w:val="24"/>
        </w:rPr>
        <w:t>f</w:t>
      </w:r>
      <w:r w:rsidRPr="00F60337">
        <w:rPr>
          <w:sz w:val="24"/>
          <w:szCs w:val="24"/>
        </w:rPr>
        <w:t xml:space="preserve"> any type, such as pictures or ornaments</w:t>
      </w:r>
      <w:r w:rsidR="00012F09">
        <w:rPr>
          <w:sz w:val="24"/>
          <w:szCs w:val="24"/>
        </w:rPr>
        <w:t>,</w:t>
      </w:r>
      <w:r w:rsidRPr="00F60337">
        <w:rPr>
          <w:sz w:val="24"/>
          <w:szCs w:val="24"/>
        </w:rPr>
        <w:t xml:space="preserve"> may be attached or affixed in any manner whatsoever to any part of an upright memorial without prior approval by the Cemetery Administration.</w:t>
      </w:r>
    </w:p>
    <w:p w14:paraId="7C18BA03" w14:textId="0C13318F" w:rsidR="00FC3ADB" w:rsidRPr="00F60337" w:rsidRDefault="00AB00C6" w:rsidP="00F60337">
      <w:pPr>
        <w:pStyle w:val="ListParagraph"/>
        <w:numPr>
          <w:ilvl w:val="0"/>
          <w:numId w:val="11"/>
        </w:numPr>
        <w:spacing w:before="240" w:after="240"/>
        <w:ind w:hanging="720"/>
        <w:rPr>
          <w:sz w:val="24"/>
          <w:szCs w:val="24"/>
          <w:u w:val="single"/>
        </w:rPr>
      </w:pPr>
      <w:r w:rsidRPr="00F60337">
        <w:rPr>
          <w:sz w:val="24"/>
          <w:szCs w:val="24"/>
          <w:u w:val="single"/>
        </w:rPr>
        <w:t>Repair</w:t>
      </w:r>
      <w:r w:rsidRPr="00F60337">
        <w:rPr>
          <w:sz w:val="24"/>
          <w:szCs w:val="24"/>
        </w:rPr>
        <w:t>: No Licensee will allow any Marker or Monument to be in a state of disrepair</w:t>
      </w:r>
      <w:r w:rsidR="00E64495" w:rsidRPr="00F60337">
        <w:rPr>
          <w:sz w:val="24"/>
          <w:szCs w:val="24"/>
        </w:rPr>
        <w:t>. When in the opinion of the Cemetery Administration, any Monument or other erection upon a Lot is in a state of disrepair, or where there is a safety concern, the Cemetery Administration will notify the Licensee in writing and require that repairs be promptly undertaken by a qualified, approved</w:t>
      </w:r>
      <w:r w:rsidR="00012F09">
        <w:rPr>
          <w:sz w:val="24"/>
          <w:szCs w:val="24"/>
        </w:rPr>
        <w:t>,</w:t>
      </w:r>
      <w:r w:rsidR="00E64495" w:rsidRPr="00F60337">
        <w:rPr>
          <w:sz w:val="24"/>
          <w:szCs w:val="24"/>
        </w:rPr>
        <w:t xml:space="preserve"> Monument installer.</w:t>
      </w:r>
    </w:p>
    <w:p w14:paraId="6281BAB1" w14:textId="55B3902A" w:rsidR="00FC3ADB" w:rsidRPr="00F60337" w:rsidRDefault="00E64495" w:rsidP="00F60337">
      <w:pPr>
        <w:pStyle w:val="ListParagraph"/>
        <w:numPr>
          <w:ilvl w:val="0"/>
          <w:numId w:val="11"/>
        </w:numPr>
        <w:spacing w:before="240" w:after="240"/>
        <w:ind w:hanging="720"/>
        <w:rPr>
          <w:sz w:val="24"/>
          <w:szCs w:val="24"/>
          <w:u w:val="single"/>
        </w:rPr>
      </w:pPr>
      <w:r w:rsidRPr="00F60337">
        <w:rPr>
          <w:sz w:val="24"/>
          <w:szCs w:val="24"/>
          <w:u w:val="single"/>
        </w:rPr>
        <w:t>Removal</w:t>
      </w:r>
      <w:r w:rsidRPr="00F60337">
        <w:rPr>
          <w:sz w:val="24"/>
          <w:szCs w:val="24"/>
        </w:rPr>
        <w:t xml:space="preserve">: Any Monument or erection not repaired within thirty </w:t>
      </w:r>
      <w:r w:rsidR="00012F09">
        <w:rPr>
          <w:sz w:val="24"/>
          <w:szCs w:val="24"/>
        </w:rPr>
        <w:t xml:space="preserve">(30) </w:t>
      </w:r>
      <w:r w:rsidRPr="00F60337">
        <w:rPr>
          <w:sz w:val="24"/>
          <w:szCs w:val="24"/>
        </w:rPr>
        <w:t xml:space="preserve">days after the letter has been sent to the Licensee or their agent to the last address provided to the Cemetery Administration may be removed from the Lot and retained in the custody of the Cemetery Administration until the person responsible for its maintenance has returned it to a suitable condition. If the Memorial or Marker is not picked up with </w:t>
      </w:r>
      <w:r w:rsidR="00012F09">
        <w:rPr>
          <w:sz w:val="24"/>
          <w:szCs w:val="24"/>
        </w:rPr>
        <w:t>t</w:t>
      </w:r>
      <w:r w:rsidRPr="00F60337">
        <w:rPr>
          <w:sz w:val="24"/>
          <w:szCs w:val="24"/>
        </w:rPr>
        <w:t>hirty</w:t>
      </w:r>
      <w:r w:rsidR="00012F09">
        <w:rPr>
          <w:sz w:val="24"/>
          <w:szCs w:val="24"/>
        </w:rPr>
        <w:t xml:space="preserve"> (30)</w:t>
      </w:r>
      <w:r w:rsidRPr="00F60337">
        <w:rPr>
          <w:sz w:val="24"/>
          <w:szCs w:val="24"/>
        </w:rPr>
        <w:t xml:space="preserve"> days of removal the Cemetery Administration shall dispose of the article. The Cemetery Administration is not responsible for any cost(s) incurred by any Licensee or otherwise, as a result of the Cemetery Administration disposing of the Marker, Monument</w:t>
      </w:r>
      <w:r w:rsidR="00012F09">
        <w:rPr>
          <w:sz w:val="24"/>
          <w:szCs w:val="24"/>
        </w:rPr>
        <w:t>,</w:t>
      </w:r>
      <w:r w:rsidRPr="00F60337">
        <w:rPr>
          <w:sz w:val="24"/>
          <w:szCs w:val="24"/>
        </w:rPr>
        <w:t xml:space="preserve"> or any other article.</w:t>
      </w:r>
    </w:p>
    <w:p w14:paraId="2B3191F4" w14:textId="64AE8B30" w:rsidR="00FC3ADB" w:rsidRPr="00F60337" w:rsidRDefault="00E64495" w:rsidP="00F60337">
      <w:pPr>
        <w:pStyle w:val="ListParagraph"/>
        <w:numPr>
          <w:ilvl w:val="0"/>
          <w:numId w:val="11"/>
        </w:numPr>
        <w:spacing w:before="240" w:after="240"/>
        <w:ind w:hanging="720"/>
        <w:rPr>
          <w:sz w:val="24"/>
          <w:szCs w:val="24"/>
          <w:u w:val="single"/>
        </w:rPr>
      </w:pPr>
      <w:r w:rsidRPr="00F60337">
        <w:rPr>
          <w:sz w:val="24"/>
          <w:szCs w:val="24"/>
          <w:u w:val="single"/>
        </w:rPr>
        <w:t>Safety</w:t>
      </w:r>
      <w:r w:rsidRPr="00F60337">
        <w:rPr>
          <w:sz w:val="24"/>
          <w:szCs w:val="24"/>
        </w:rPr>
        <w:t xml:space="preserve">: Any Monument that is tilting or leaning is a safety concern. The Cemetery Administration will attempt to contact the Licensee and relevel </w:t>
      </w:r>
      <w:r w:rsidR="009F1DB9" w:rsidRPr="00F60337">
        <w:rPr>
          <w:sz w:val="24"/>
          <w:szCs w:val="24"/>
        </w:rPr>
        <w:t>the Monument. If any damage is done to the Monument by the attempt to relevel, the Cemetery Administration shall not be deemed responsible. If there is any Monument that the Cemetery Field Crew cannot level and is deemed unsafe, the Licensee will be notified to arrange to fix the Monument stance. If the Licensee is inaccessible, or does not take timely action, the Monument may be removed by the Cemetery Administration due to the safety concern. The Cemetery Administration is not responsible for any cost(s) incurred by any Licensee, or otherwise, as a result of the Cemetery Administration disposing of the Marker, Monument</w:t>
      </w:r>
      <w:r w:rsidR="00012F09">
        <w:rPr>
          <w:sz w:val="24"/>
          <w:szCs w:val="24"/>
        </w:rPr>
        <w:t>,</w:t>
      </w:r>
      <w:r w:rsidR="009F1DB9" w:rsidRPr="00F60337">
        <w:rPr>
          <w:sz w:val="24"/>
          <w:szCs w:val="24"/>
        </w:rPr>
        <w:t xml:space="preserve"> or any other article. </w:t>
      </w:r>
    </w:p>
    <w:p w14:paraId="2462CD3F" w14:textId="5CC66BF7" w:rsidR="00FC3ADB" w:rsidRPr="00F60337" w:rsidRDefault="009F1DB9" w:rsidP="00F60337">
      <w:pPr>
        <w:pStyle w:val="ListParagraph"/>
        <w:numPr>
          <w:ilvl w:val="0"/>
          <w:numId w:val="11"/>
        </w:numPr>
        <w:spacing w:before="240" w:after="240"/>
        <w:ind w:hanging="720"/>
        <w:rPr>
          <w:sz w:val="24"/>
          <w:szCs w:val="24"/>
          <w:u w:val="single"/>
        </w:rPr>
      </w:pPr>
      <w:r w:rsidRPr="00F60337">
        <w:rPr>
          <w:sz w:val="24"/>
          <w:szCs w:val="24"/>
          <w:u w:val="single"/>
        </w:rPr>
        <w:t>Work Times</w:t>
      </w:r>
      <w:r w:rsidRPr="00F60337">
        <w:rPr>
          <w:sz w:val="24"/>
          <w:szCs w:val="24"/>
        </w:rPr>
        <w:t>: No person shall erect a Monument on Weekends or Statutory Holidays, or after 4</w:t>
      </w:r>
      <w:r w:rsidR="00012F09">
        <w:rPr>
          <w:sz w:val="24"/>
          <w:szCs w:val="24"/>
        </w:rPr>
        <w:t xml:space="preserve">:00 </w:t>
      </w:r>
      <w:r w:rsidRPr="00F60337">
        <w:rPr>
          <w:sz w:val="24"/>
          <w:szCs w:val="24"/>
        </w:rPr>
        <w:t xml:space="preserve">pm weekdays. No work will be done upon any Monument or </w:t>
      </w:r>
      <w:proofErr w:type="gramStart"/>
      <w:r w:rsidRPr="00F60337">
        <w:rPr>
          <w:sz w:val="24"/>
          <w:szCs w:val="24"/>
        </w:rPr>
        <w:t>Marker</w:t>
      </w:r>
      <w:proofErr w:type="gramEnd"/>
      <w:r w:rsidRPr="00F60337">
        <w:rPr>
          <w:sz w:val="24"/>
          <w:szCs w:val="24"/>
        </w:rPr>
        <w:t xml:space="preserve"> nor shall any Monument or Marker be removed from any grave Lot without the notification and permission of the Cemetery Administration.</w:t>
      </w:r>
    </w:p>
    <w:p w14:paraId="4A3B3A6C" w14:textId="4D51AA65" w:rsidR="009F1DB9" w:rsidRPr="004D0751" w:rsidRDefault="009F1DB9" w:rsidP="00F60337">
      <w:pPr>
        <w:pStyle w:val="ListParagraph"/>
        <w:numPr>
          <w:ilvl w:val="0"/>
          <w:numId w:val="11"/>
        </w:numPr>
        <w:spacing w:before="240" w:after="240"/>
        <w:ind w:hanging="720"/>
        <w:rPr>
          <w:sz w:val="24"/>
          <w:szCs w:val="24"/>
          <w:u w:val="single"/>
        </w:rPr>
      </w:pPr>
      <w:r w:rsidRPr="00F60337">
        <w:rPr>
          <w:sz w:val="24"/>
          <w:szCs w:val="24"/>
          <w:u w:val="single"/>
        </w:rPr>
        <w:t>Licensee Responsibility</w:t>
      </w:r>
      <w:r w:rsidRPr="00F60337">
        <w:rPr>
          <w:sz w:val="24"/>
          <w:szCs w:val="24"/>
        </w:rPr>
        <w:t>: Markers and Monuments remain the personal property of the Licensee and all care, maintenance</w:t>
      </w:r>
      <w:r w:rsidR="00012F09">
        <w:rPr>
          <w:sz w:val="24"/>
          <w:szCs w:val="24"/>
        </w:rPr>
        <w:t>,</w:t>
      </w:r>
      <w:r w:rsidRPr="00F60337">
        <w:rPr>
          <w:sz w:val="24"/>
          <w:szCs w:val="24"/>
        </w:rPr>
        <w:t xml:space="preserve"> and repairs are the responsibility of the recorded Licensee and/or the Licensee’s next of kin.</w:t>
      </w:r>
      <w:r w:rsidR="00932F89">
        <w:rPr>
          <w:sz w:val="24"/>
          <w:szCs w:val="24"/>
        </w:rPr>
        <w:t xml:space="preserve"> </w:t>
      </w:r>
      <w:r w:rsidRPr="00F60337">
        <w:rPr>
          <w:sz w:val="24"/>
          <w:szCs w:val="24"/>
        </w:rPr>
        <w:t>The purchaser or designate of the Burial Lot is liable and responsible for damages resulting from theft, vandalism</w:t>
      </w:r>
      <w:r w:rsidR="00012F09">
        <w:rPr>
          <w:sz w:val="24"/>
          <w:szCs w:val="24"/>
        </w:rPr>
        <w:t>,</w:t>
      </w:r>
      <w:r w:rsidRPr="00F60337">
        <w:rPr>
          <w:sz w:val="24"/>
          <w:szCs w:val="24"/>
        </w:rPr>
        <w:t xml:space="preserve"> or damage howsoever caused to the Monument </w:t>
      </w:r>
      <w:r w:rsidR="00012F09">
        <w:rPr>
          <w:sz w:val="24"/>
          <w:szCs w:val="24"/>
        </w:rPr>
        <w:t>or</w:t>
      </w:r>
      <w:r w:rsidRPr="00F60337">
        <w:rPr>
          <w:sz w:val="24"/>
          <w:szCs w:val="24"/>
        </w:rPr>
        <w:t xml:space="preserve"> Marker on a site.</w:t>
      </w:r>
    </w:p>
    <w:p w14:paraId="02BA0D33" w14:textId="77777777" w:rsidR="004D0751" w:rsidRPr="00F60337" w:rsidRDefault="004D0751" w:rsidP="004D0751">
      <w:pPr>
        <w:pStyle w:val="ListParagraph"/>
        <w:spacing w:before="240" w:after="240"/>
        <w:ind w:left="720" w:firstLine="0"/>
        <w:rPr>
          <w:sz w:val="24"/>
          <w:szCs w:val="24"/>
          <w:u w:val="single"/>
        </w:rPr>
      </w:pPr>
    </w:p>
    <w:p w14:paraId="1E54CEF6" w14:textId="5627723E" w:rsidR="002C5BBA" w:rsidRPr="00F60337" w:rsidRDefault="00CE164C" w:rsidP="00F60337">
      <w:pPr>
        <w:spacing w:before="240" w:after="240"/>
        <w:rPr>
          <w:b/>
          <w:bCs/>
          <w:sz w:val="24"/>
          <w:szCs w:val="24"/>
        </w:rPr>
      </w:pPr>
      <w:r w:rsidRPr="00F60337">
        <w:rPr>
          <w:b/>
          <w:bCs/>
          <w:sz w:val="24"/>
          <w:szCs w:val="24"/>
        </w:rPr>
        <w:t xml:space="preserve">SECTION </w:t>
      </w:r>
      <w:r w:rsidR="00ED71AB" w:rsidRPr="00F60337">
        <w:rPr>
          <w:b/>
          <w:bCs/>
          <w:sz w:val="24"/>
          <w:szCs w:val="24"/>
        </w:rPr>
        <w:t>11</w:t>
      </w:r>
      <w:r w:rsidRPr="00F60337">
        <w:rPr>
          <w:b/>
          <w:bCs/>
          <w:sz w:val="24"/>
          <w:szCs w:val="24"/>
        </w:rPr>
        <w:t xml:space="preserve"> </w:t>
      </w:r>
      <w:r w:rsidR="00012F09">
        <w:rPr>
          <w:b/>
          <w:bCs/>
          <w:sz w:val="24"/>
          <w:szCs w:val="24"/>
        </w:rPr>
        <w:t>–</w:t>
      </w:r>
      <w:r w:rsidRPr="00F60337">
        <w:rPr>
          <w:b/>
          <w:bCs/>
          <w:sz w:val="24"/>
          <w:szCs w:val="24"/>
        </w:rPr>
        <w:t xml:space="preserve"> DECORUM</w:t>
      </w:r>
    </w:p>
    <w:p w14:paraId="6798D47C" w14:textId="2FB3C2DC" w:rsidR="00394290" w:rsidRPr="00F60337" w:rsidRDefault="00CE164C" w:rsidP="00F60337">
      <w:pPr>
        <w:pStyle w:val="ListParagraph"/>
        <w:numPr>
          <w:ilvl w:val="0"/>
          <w:numId w:val="12"/>
        </w:numPr>
        <w:spacing w:before="240" w:after="240"/>
        <w:ind w:hanging="720"/>
        <w:rPr>
          <w:sz w:val="24"/>
          <w:szCs w:val="24"/>
        </w:rPr>
      </w:pPr>
      <w:r w:rsidRPr="00F60337">
        <w:rPr>
          <w:sz w:val="24"/>
          <w:szCs w:val="24"/>
        </w:rPr>
        <w:t xml:space="preserve">No person shall disturb the quiet and good order of </w:t>
      </w:r>
      <w:r w:rsidR="0069583B">
        <w:rPr>
          <w:sz w:val="24"/>
          <w:szCs w:val="24"/>
        </w:rPr>
        <w:t>the</w:t>
      </w:r>
      <w:r w:rsidRPr="00F60337">
        <w:rPr>
          <w:sz w:val="24"/>
          <w:szCs w:val="24"/>
        </w:rPr>
        <w:t xml:space="preserve"> Cemetery by noise or other improper conduct</w:t>
      </w:r>
      <w:r w:rsidR="00394290" w:rsidRPr="00F60337">
        <w:rPr>
          <w:sz w:val="24"/>
          <w:szCs w:val="24"/>
        </w:rPr>
        <w:t>.</w:t>
      </w:r>
    </w:p>
    <w:p w14:paraId="7947AAED" w14:textId="5F6F2B51" w:rsidR="00394290" w:rsidRPr="00F60337" w:rsidRDefault="00394290" w:rsidP="00F60337">
      <w:pPr>
        <w:spacing w:before="240" w:after="240"/>
        <w:rPr>
          <w:b/>
          <w:bCs/>
          <w:sz w:val="24"/>
          <w:szCs w:val="24"/>
        </w:rPr>
      </w:pPr>
    </w:p>
    <w:p w14:paraId="2D6CBD97" w14:textId="1CBCC5CE" w:rsidR="009055CD" w:rsidRPr="00F60337" w:rsidRDefault="009055CD" w:rsidP="00F60337">
      <w:pPr>
        <w:spacing w:before="240" w:after="240"/>
        <w:rPr>
          <w:b/>
          <w:bCs/>
          <w:sz w:val="24"/>
          <w:szCs w:val="24"/>
        </w:rPr>
      </w:pPr>
      <w:r w:rsidRPr="00F60337">
        <w:rPr>
          <w:b/>
          <w:bCs/>
          <w:sz w:val="24"/>
          <w:szCs w:val="24"/>
        </w:rPr>
        <w:t xml:space="preserve">SECTION </w:t>
      </w:r>
      <w:r w:rsidR="00B71352" w:rsidRPr="00F60337">
        <w:rPr>
          <w:b/>
          <w:bCs/>
          <w:sz w:val="24"/>
          <w:szCs w:val="24"/>
        </w:rPr>
        <w:t>1</w:t>
      </w:r>
      <w:r w:rsidR="00B61F64" w:rsidRPr="00F60337">
        <w:rPr>
          <w:b/>
          <w:bCs/>
          <w:sz w:val="24"/>
          <w:szCs w:val="24"/>
        </w:rPr>
        <w:t>2</w:t>
      </w:r>
      <w:r w:rsidR="00B71352" w:rsidRPr="00F60337">
        <w:rPr>
          <w:b/>
          <w:bCs/>
          <w:sz w:val="24"/>
          <w:szCs w:val="24"/>
        </w:rPr>
        <w:t xml:space="preserve"> </w:t>
      </w:r>
      <w:r w:rsidR="00B61F64" w:rsidRPr="00F60337">
        <w:rPr>
          <w:b/>
          <w:bCs/>
          <w:sz w:val="24"/>
          <w:szCs w:val="24"/>
        </w:rPr>
        <w:t>–</w:t>
      </w:r>
      <w:r w:rsidRPr="00F60337">
        <w:rPr>
          <w:b/>
          <w:bCs/>
          <w:sz w:val="24"/>
          <w:szCs w:val="24"/>
        </w:rPr>
        <w:t xml:space="preserve"> </w:t>
      </w:r>
      <w:r w:rsidR="00B61F64" w:rsidRPr="00F60337">
        <w:rPr>
          <w:b/>
          <w:bCs/>
          <w:sz w:val="24"/>
          <w:szCs w:val="24"/>
        </w:rPr>
        <w:t>FLOWERS AND DECORATIONS</w:t>
      </w:r>
    </w:p>
    <w:p w14:paraId="1467D1A5" w14:textId="44BF2120" w:rsidR="00FC3ADB" w:rsidRPr="00F60337" w:rsidRDefault="009055CD" w:rsidP="00F60337">
      <w:pPr>
        <w:pStyle w:val="ListParagraph"/>
        <w:numPr>
          <w:ilvl w:val="0"/>
          <w:numId w:val="13"/>
        </w:numPr>
        <w:spacing w:before="240" w:after="240"/>
        <w:ind w:hanging="720"/>
        <w:rPr>
          <w:sz w:val="24"/>
          <w:szCs w:val="24"/>
        </w:rPr>
      </w:pPr>
      <w:r w:rsidRPr="00F60337">
        <w:rPr>
          <w:sz w:val="24"/>
          <w:szCs w:val="24"/>
          <w:u w:val="single"/>
        </w:rPr>
        <w:t>Purpose</w:t>
      </w:r>
      <w:r w:rsidRPr="00F60337">
        <w:rPr>
          <w:sz w:val="24"/>
          <w:szCs w:val="24"/>
        </w:rPr>
        <w:t>: The Cemetery Administration reserves the right for the good of all to regulate the method of decoration of Lots and Niche faces.</w:t>
      </w:r>
      <w:r w:rsidR="00932F89">
        <w:rPr>
          <w:sz w:val="24"/>
          <w:szCs w:val="24"/>
        </w:rPr>
        <w:t xml:space="preserve"> </w:t>
      </w:r>
      <w:r w:rsidRPr="00F60337">
        <w:rPr>
          <w:sz w:val="24"/>
          <w:szCs w:val="24"/>
        </w:rPr>
        <w:t>It is important to understand that decoration must be done in such a fashion that it does not infringe upon adjacent spaces or create either a hazard or an unattractive situation which may be offensive to others.</w:t>
      </w:r>
    </w:p>
    <w:p w14:paraId="5A7E14B8" w14:textId="42569388" w:rsidR="00FC3ADB" w:rsidRPr="00F60337" w:rsidRDefault="009055CD" w:rsidP="00F60337">
      <w:pPr>
        <w:pStyle w:val="ListParagraph"/>
        <w:numPr>
          <w:ilvl w:val="0"/>
          <w:numId w:val="13"/>
        </w:numPr>
        <w:spacing w:before="240" w:after="240"/>
        <w:ind w:hanging="720"/>
        <w:rPr>
          <w:sz w:val="24"/>
          <w:szCs w:val="24"/>
        </w:rPr>
      </w:pPr>
      <w:r w:rsidRPr="00F60337">
        <w:rPr>
          <w:sz w:val="24"/>
          <w:szCs w:val="24"/>
          <w:u w:val="single"/>
        </w:rPr>
        <w:t>Planting</w:t>
      </w:r>
      <w:r w:rsidRPr="00F60337">
        <w:rPr>
          <w:sz w:val="24"/>
          <w:szCs w:val="24"/>
        </w:rPr>
        <w:t>: No planting of any kind may be don</w:t>
      </w:r>
      <w:r w:rsidR="00012F09">
        <w:rPr>
          <w:sz w:val="24"/>
          <w:szCs w:val="24"/>
        </w:rPr>
        <w:t>e</w:t>
      </w:r>
      <w:r w:rsidRPr="00F60337">
        <w:rPr>
          <w:sz w:val="24"/>
          <w:szCs w:val="24"/>
        </w:rPr>
        <w:t xml:space="preserve"> on graves. Decorating with fresh cut and artificial flowers is appropriate and welcomed. Decorations must be placed within unbreakable vases approved by the Cemetery Administration and installed by an approved Monument installer.</w:t>
      </w:r>
    </w:p>
    <w:p w14:paraId="01698C95" w14:textId="15319C68" w:rsidR="00FC3ADB" w:rsidRPr="00F60337" w:rsidRDefault="009055CD" w:rsidP="00F60337">
      <w:pPr>
        <w:pStyle w:val="ListParagraph"/>
        <w:numPr>
          <w:ilvl w:val="0"/>
          <w:numId w:val="13"/>
        </w:numPr>
        <w:spacing w:before="240" w:after="240"/>
        <w:ind w:hanging="720"/>
        <w:rPr>
          <w:sz w:val="24"/>
          <w:szCs w:val="24"/>
        </w:rPr>
      </w:pPr>
      <w:r w:rsidRPr="00F60337">
        <w:rPr>
          <w:sz w:val="24"/>
          <w:szCs w:val="24"/>
          <w:u w:val="single"/>
        </w:rPr>
        <w:t>Authorized Vases</w:t>
      </w:r>
      <w:r w:rsidRPr="00F60337">
        <w:rPr>
          <w:sz w:val="24"/>
          <w:szCs w:val="24"/>
        </w:rPr>
        <w:t xml:space="preserve">: For ground Burials with a flat marker the vase is a retractable permanent metal case that is part of the </w:t>
      </w:r>
      <w:r w:rsidR="00267CD3" w:rsidRPr="00F60337">
        <w:rPr>
          <w:sz w:val="24"/>
          <w:szCs w:val="24"/>
        </w:rPr>
        <w:t>M</w:t>
      </w:r>
      <w:r w:rsidRPr="00F60337">
        <w:rPr>
          <w:sz w:val="24"/>
          <w:szCs w:val="24"/>
        </w:rPr>
        <w:t>arker or installed separately in proximity to the memorial</w:t>
      </w:r>
      <w:r w:rsidR="00E54E54">
        <w:rPr>
          <w:sz w:val="24"/>
          <w:szCs w:val="24"/>
        </w:rPr>
        <w:t xml:space="preserve"> </w:t>
      </w:r>
      <w:r w:rsidRPr="00F60337">
        <w:rPr>
          <w:sz w:val="24"/>
          <w:szCs w:val="24"/>
        </w:rPr>
        <w:t xml:space="preserve">or in </w:t>
      </w:r>
      <w:r w:rsidR="00267CD3" w:rsidRPr="00F60337">
        <w:rPr>
          <w:sz w:val="24"/>
          <w:szCs w:val="24"/>
        </w:rPr>
        <w:t>the case of an upright monument the vase is attached to the Monument.</w:t>
      </w:r>
      <w:r w:rsidRPr="00F60337">
        <w:rPr>
          <w:sz w:val="24"/>
          <w:szCs w:val="24"/>
        </w:rPr>
        <w:t xml:space="preserve"> </w:t>
      </w:r>
    </w:p>
    <w:p w14:paraId="4E3DB128" w14:textId="2B4A0A2A" w:rsidR="00FC3ADB" w:rsidRPr="00F60337" w:rsidRDefault="00267CD3" w:rsidP="00F60337">
      <w:pPr>
        <w:pStyle w:val="ListParagraph"/>
        <w:numPr>
          <w:ilvl w:val="0"/>
          <w:numId w:val="13"/>
        </w:numPr>
        <w:spacing w:before="240" w:after="240"/>
        <w:ind w:hanging="720"/>
        <w:rPr>
          <w:sz w:val="24"/>
          <w:szCs w:val="24"/>
        </w:rPr>
      </w:pPr>
      <w:r w:rsidRPr="00F60337">
        <w:rPr>
          <w:sz w:val="24"/>
          <w:szCs w:val="24"/>
          <w:u w:val="single"/>
        </w:rPr>
        <w:t>Memorialization, Flowers</w:t>
      </w:r>
      <w:r w:rsidRPr="00F60337">
        <w:rPr>
          <w:sz w:val="24"/>
          <w:szCs w:val="24"/>
        </w:rPr>
        <w:t>:</w:t>
      </w:r>
      <w:r w:rsidR="00932F89">
        <w:rPr>
          <w:sz w:val="24"/>
          <w:szCs w:val="24"/>
        </w:rPr>
        <w:t xml:space="preserve"> </w:t>
      </w:r>
      <w:r w:rsidRPr="00F60337">
        <w:rPr>
          <w:sz w:val="24"/>
          <w:szCs w:val="24"/>
        </w:rPr>
        <w:t>Flowers can be left on spaces in an approved retractable vase all year round and fresh flowers are encouraged from April 1 t</w:t>
      </w:r>
      <w:r w:rsidR="004D0751">
        <w:rPr>
          <w:sz w:val="24"/>
          <w:szCs w:val="24"/>
        </w:rPr>
        <w:t>o</w:t>
      </w:r>
      <w:r w:rsidRPr="00F60337">
        <w:rPr>
          <w:sz w:val="24"/>
          <w:szCs w:val="24"/>
        </w:rPr>
        <w:t xml:space="preserve"> October 31. Artificial wreaths, crosses</w:t>
      </w:r>
      <w:r w:rsidR="004D0751">
        <w:rPr>
          <w:sz w:val="24"/>
          <w:szCs w:val="24"/>
        </w:rPr>
        <w:t>,</w:t>
      </w:r>
      <w:r w:rsidRPr="00F60337">
        <w:rPr>
          <w:sz w:val="24"/>
          <w:szCs w:val="24"/>
        </w:rPr>
        <w:t xml:space="preserve"> and decorations are permitted from October 31 to April 1 only and will be removed without notice after April 1.</w:t>
      </w:r>
    </w:p>
    <w:p w14:paraId="70067535" w14:textId="61F33F30" w:rsidR="00FC3ADB" w:rsidRPr="00F60337" w:rsidRDefault="00267CD3" w:rsidP="00F60337">
      <w:pPr>
        <w:pStyle w:val="ListParagraph"/>
        <w:numPr>
          <w:ilvl w:val="0"/>
          <w:numId w:val="13"/>
        </w:numPr>
        <w:spacing w:before="240" w:after="240"/>
        <w:ind w:hanging="720"/>
        <w:rPr>
          <w:sz w:val="24"/>
          <w:szCs w:val="24"/>
        </w:rPr>
      </w:pPr>
      <w:r w:rsidRPr="00F60337">
        <w:rPr>
          <w:sz w:val="24"/>
          <w:szCs w:val="24"/>
          <w:u w:val="single"/>
        </w:rPr>
        <w:t>Burial Flowers</w:t>
      </w:r>
      <w:r w:rsidRPr="00F60337">
        <w:rPr>
          <w:sz w:val="24"/>
          <w:szCs w:val="24"/>
        </w:rPr>
        <w:t>: At the time of Burial, floral tributes will be left until wilted or</w:t>
      </w:r>
      <w:r w:rsidR="00E54E54">
        <w:rPr>
          <w:sz w:val="24"/>
          <w:szCs w:val="24"/>
        </w:rPr>
        <w:t>,</w:t>
      </w:r>
      <w:r w:rsidRPr="00F60337">
        <w:rPr>
          <w:sz w:val="24"/>
          <w:szCs w:val="24"/>
        </w:rPr>
        <w:t xml:space="preserve"> in the case of artificial flowers</w:t>
      </w:r>
      <w:r w:rsidR="00E54E54">
        <w:rPr>
          <w:sz w:val="24"/>
          <w:szCs w:val="24"/>
        </w:rPr>
        <w:t>,</w:t>
      </w:r>
      <w:r w:rsidRPr="00F60337">
        <w:rPr>
          <w:sz w:val="24"/>
          <w:szCs w:val="24"/>
        </w:rPr>
        <w:t xml:space="preserve"> become unsightly. Flowers or arrangements will be removed without notice by the Cemetery Field Crew to prepare or sod the Lot. After sodding all flowers must be in the approved vases and not set out on the grass.</w:t>
      </w:r>
    </w:p>
    <w:p w14:paraId="0FC98D46" w14:textId="3AC8FF3D" w:rsidR="00FC3ADB" w:rsidRPr="00F60337" w:rsidRDefault="00267CD3" w:rsidP="00F60337">
      <w:pPr>
        <w:pStyle w:val="ListParagraph"/>
        <w:numPr>
          <w:ilvl w:val="0"/>
          <w:numId w:val="13"/>
        </w:numPr>
        <w:spacing w:before="240" w:after="240"/>
        <w:ind w:hanging="720"/>
        <w:rPr>
          <w:sz w:val="24"/>
          <w:szCs w:val="24"/>
        </w:rPr>
      </w:pPr>
      <w:r w:rsidRPr="00F60337">
        <w:rPr>
          <w:sz w:val="24"/>
          <w:szCs w:val="24"/>
          <w:u w:val="single"/>
        </w:rPr>
        <w:t>Seasonal Decorations</w:t>
      </w:r>
      <w:r w:rsidRPr="00F60337">
        <w:rPr>
          <w:sz w:val="24"/>
          <w:szCs w:val="24"/>
        </w:rPr>
        <w:t>: One week after major holiday</w:t>
      </w:r>
      <w:r w:rsidR="00E54E54">
        <w:rPr>
          <w:sz w:val="24"/>
          <w:szCs w:val="24"/>
        </w:rPr>
        <w:t>s</w:t>
      </w:r>
      <w:r w:rsidRPr="00F60337">
        <w:rPr>
          <w:sz w:val="24"/>
          <w:szCs w:val="24"/>
        </w:rPr>
        <w:t xml:space="preserve"> all seasonal Decorations shall be removed.</w:t>
      </w:r>
    </w:p>
    <w:p w14:paraId="74CB6E50" w14:textId="00086EC0" w:rsidR="00FC3ADB" w:rsidRPr="00F60337" w:rsidRDefault="00267CD3" w:rsidP="00F60337">
      <w:pPr>
        <w:pStyle w:val="ListParagraph"/>
        <w:numPr>
          <w:ilvl w:val="0"/>
          <w:numId w:val="13"/>
        </w:numPr>
        <w:spacing w:before="240" w:after="240"/>
        <w:ind w:hanging="720"/>
        <w:rPr>
          <w:sz w:val="24"/>
          <w:szCs w:val="24"/>
        </w:rPr>
      </w:pPr>
      <w:r w:rsidRPr="00F60337">
        <w:rPr>
          <w:sz w:val="24"/>
          <w:szCs w:val="24"/>
          <w:u w:val="single"/>
        </w:rPr>
        <w:t>Weekly Maintenance</w:t>
      </w:r>
      <w:r w:rsidRPr="00F60337">
        <w:rPr>
          <w:sz w:val="24"/>
          <w:szCs w:val="24"/>
        </w:rPr>
        <w:t>: Each week during the mowing season</w:t>
      </w:r>
      <w:r w:rsidR="00E54E54">
        <w:rPr>
          <w:sz w:val="24"/>
          <w:szCs w:val="24"/>
        </w:rPr>
        <w:t>,</w:t>
      </w:r>
      <w:r w:rsidRPr="00F60337">
        <w:rPr>
          <w:sz w:val="24"/>
          <w:szCs w:val="24"/>
        </w:rPr>
        <w:t xml:space="preserve"> Cemetery Field Crew will remove unsightly and wilted flowers and decorations plus all decorations not in approved vases. Artificial flowers, arrangements</w:t>
      </w:r>
      <w:r w:rsidR="00E54E54">
        <w:rPr>
          <w:sz w:val="24"/>
          <w:szCs w:val="24"/>
        </w:rPr>
        <w:t>,</w:t>
      </w:r>
      <w:r w:rsidRPr="00F60337">
        <w:rPr>
          <w:sz w:val="24"/>
          <w:szCs w:val="24"/>
        </w:rPr>
        <w:t xml:space="preserve"> or decorations removed will be kept by the Cemetery Administration for one month in order to be claimed. After one month the aforementioned </w:t>
      </w:r>
      <w:proofErr w:type="gramStart"/>
      <w:r w:rsidRPr="00F60337">
        <w:rPr>
          <w:sz w:val="24"/>
          <w:szCs w:val="24"/>
        </w:rPr>
        <w:t>will</w:t>
      </w:r>
      <w:proofErr w:type="gramEnd"/>
      <w:r w:rsidRPr="00F60337">
        <w:rPr>
          <w:sz w:val="24"/>
          <w:szCs w:val="24"/>
        </w:rPr>
        <w:t xml:space="preserve"> be disposed of.</w:t>
      </w:r>
    </w:p>
    <w:p w14:paraId="61A1B86D" w14:textId="4C65B487" w:rsidR="00267CD3" w:rsidRPr="00F60337" w:rsidRDefault="00267CD3" w:rsidP="00F60337">
      <w:pPr>
        <w:pStyle w:val="ListParagraph"/>
        <w:numPr>
          <w:ilvl w:val="0"/>
          <w:numId w:val="13"/>
        </w:numPr>
        <w:spacing w:before="240" w:after="240"/>
        <w:ind w:hanging="720"/>
        <w:rPr>
          <w:sz w:val="24"/>
          <w:szCs w:val="24"/>
        </w:rPr>
      </w:pPr>
      <w:r w:rsidRPr="00F60337">
        <w:rPr>
          <w:sz w:val="24"/>
          <w:szCs w:val="24"/>
          <w:u w:val="single"/>
        </w:rPr>
        <w:t>Donations</w:t>
      </w:r>
      <w:r w:rsidRPr="00F60337">
        <w:rPr>
          <w:sz w:val="24"/>
          <w:szCs w:val="24"/>
        </w:rPr>
        <w:t>: The Village will accept unconditional donations only, which will be used for the purpose of the Cemetery operations. Such donations will be placed in a designated Cemetery Fund.</w:t>
      </w:r>
    </w:p>
    <w:p w14:paraId="65397361" w14:textId="77777777" w:rsidR="00267CD3" w:rsidRPr="00F60337" w:rsidRDefault="00267CD3" w:rsidP="00F60337">
      <w:pPr>
        <w:spacing w:before="240" w:after="240"/>
        <w:rPr>
          <w:sz w:val="24"/>
          <w:szCs w:val="24"/>
        </w:rPr>
      </w:pPr>
    </w:p>
    <w:p w14:paraId="216B7E99" w14:textId="17B16FF1" w:rsidR="00F63131" w:rsidRPr="00F60337" w:rsidRDefault="00CE164C" w:rsidP="00F60337">
      <w:pPr>
        <w:spacing w:before="240" w:after="240"/>
        <w:rPr>
          <w:b/>
          <w:bCs/>
          <w:sz w:val="24"/>
          <w:szCs w:val="24"/>
        </w:rPr>
      </w:pPr>
      <w:r w:rsidRPr="00F60337">
        <w:rPr>
          <w:b/>
          <w:bCs/>
          <w:sz w:val="24"/>
          <w:szCs w:val="24"/>
        </w:rPr>
        <w:t>SECTION 1</w:t>
      </w:r>
      <w:r w:rsidR="00B61F64" w:rsidRPr="00F60337">
        <w:rPr>
          <w:b/>
          <w:bCs/>
          <w:sz w:val="24"/>
          <w:szCs w:val="24"/>
        </w:rPr>
        <w:t>3</w:t>
      </w:r>
      <w:r w:rsidRPr="00F60337">
        <w:rPr>
          <w:b/>
          <w:bCs/>
          <w:sz w:val="24"/>
          <w:szCs w:val="24"/>
        </w:rPr>
        <w:t xml:space="preserve"> </w:t>
      </w:r>
      <w:r w:rsidR="00F63131" w:rsidRPr="00F60337">
        <w:rPr>
          <w:b/>
          <w:bCs/>
          <w:sz w:val="24"/>
          <w:szCs w:val="24"/>
        </w:rPr>
        <w:t>–</w:t>
      </w:r>
      <w:r w:rsidRPr="00F60337">
        <w:rPr>
          <w:b/>
          <w:bCs/>
          <w:sz w:val="24"/>
          <w:szCs w:val="24"/>
        </w:rPr>
        <w:t xml:space="preserve"> COLUMBARIUM</w:t>
      </w:r>
    </w:p>
    <w:p w14:paraId="52EA1E2E" w14:textId="3A23E9FC" w:rsidR="00FC3ADB" w:rsidRPr="00F60337" w:rsidRDefault="00F63131" w:rsidP="00F60337">
      <w:pPr>
        <w:pStyle w:val="ListParagraph"/>
        <w:numPr>
          <w:ilvl w:val="0"/>
          <w:numId w:val="14"/>
        </w:numPr>
        <w:spacing w:before="240" w:after="240"/>
        <w:ind w:hanging="720"/>
        <w:rPr>
          <w:sz w:val="24"/>
          <w:szCs w:val="24"/>
        </w:rPr>
      </w:pPr>
      <w:r w:rsidRPr="00F60337">
        <w:rPr>
          <w:sz w:val="24"/>
          <w:szCs w:val="24"/>
          <w:u w:val="single"/>
        </w:rPr>
        <w:t>Niche Package</w:t>
      </w:r>
      <w:r w:rsidRPr="00E54E54">
        <w:rPr>
          <w:sz w:val="24"/>
          <w:szCs w:val="24"/>
        </w:rPr>
        <w:t>:</w:t>
      </w:r>
      <w:r w:rsidR="00932F89">
        <w:rPr>
          <w:sz w:val="24"/>
          <w:szCs w:val="24"/>
        </w:rPr>
        <w:t xml:space="preserve"> </w:t>
      </w:r>
      <w:r w:rsidRPr="00F60337">
        <w:rPr>
          <w:sz w:val="24"/>
          <w:szCs w:val="24"/>
        </w:rPr>
        <w:t>The purchase of a Niche in a Columbarium covers the cost of the Niche, future care of the structure, and Inurnment</w:t>
      </w:r>
      <w:r w:rsidR="005F2CA1" w:rsidRPr="00F60337">
        <w:rPr>
          <w:sz w:val="24"/>
          <w:szCs w:val="24"/>
        </w:rPr>
        <w:t xml:space="preserve"> for </w:t>
      </w:r>
      <w:r w:rsidR="00B71352" w:rsidRPr="00F60337">
        <w:rPr>
          <w:sz w:val="24"/>
          <w:szCs w:val="24"/>
        </w:rPr>
        <w:t>an</w:t>
      </w:r>
      <w:r w:rsidR="005F2CA1" w:rsidRPr="00F60337">
        <w:rPr>
          <w:sz w:val="24"/>
          <w:szCs w:val="24"/>
        </w:rPr>
        <w:t xml:space="preserve"> Urn</w:t>
      </w:r>
      <w:r w:rsidR="00B71352" w:rsidRPr="00F60337">
        <w:rPr>
          <w:sz w:val="24"/>
          <w:szCs w:val="24"/>
        </w:rPr>
        <w:t>(s)</w:t>
      </w:r>
      <w:r w:rsidR="005F2CA1" w:rsidRPr="00F60337">
        <w:rPr>
          <w:sz w:val="24"/>
          <w:szCs w:val="24"/>
        </w:rPr>
        <w:t xml:space="preserve">. </w:t>
      </w:r>
      <w:r w:rsidR="00B71352" w:rsidRPr="00F60337">
        <w:rPr>
          <w:sz w:val="24"/>
          <w:szCs w:val="24"/>
        </w:rPr>
        <w:t xml:space="preserve">Niche size is </w:t>
      </w:r>
      <w:r w:rsidR="00E54E54">
        <w:rPr>
          <w:sz w:val="24"/>
          <w:szCs w:val="24"/>
        </w:rPr>
        <w:t>ten (</w:t>
      </w:r>
      <w:r w:rsidR="00B71352" w:rsidRPr="00F60337">
        <w:rPr>
          <w:sz w:val="24"/>
          <w:szCs w:val="24"/>
        </w:rPr>
        <w:t>10</w:t>
      </w:r>
      <w:r w:rsidR="00E54E54">
        <w:rPr>
          <w:sz w:val="24"/>
          <w:szCs w:val="24"/>
        </w:rPr>
        <w:t>)</w:t>
      </w:r>
      <w:r w:rsidR="00B71352" w:rsidRPr="00F60337">
        <w:rPr>
          <w:sz w:val="24"/>
          <w:szCs w:val="24"/>
        </w:rPr>
        <w:t xml:space="preserve"> inches high, </w:t>
      </w:r>
      <w:r w:rsidR="00E54E54">
        <w:rPr>
          <w:sz w:val="24"/>
          <w:szCs w:val="24"/>
        </w:rPr>
        <w:t>eleven (</w:t>
      </w:r>
      <w:r w:rsidR="00B71352" w:rsidRPr="00F60337">
        <w:rPr>
          <w:sz w:val="24"/>
          <w:szCs w:val="24"/>
        </w:rPr>
        <w:t>11</w:t>
      </w:r>
      <w:r w:rsidR="00E54E54">
        <w:rPr>
          <w:sz w:val="24"/>
          <w:szCs w:val="24"/>
        </w:rPr>
        <w:t>)</w:t>
      </w:r>
      <w:r w:rsidR="00B71352" w:rsidRPr="00F60337">
        <w:rPr>
          <w:sz w:val="24"/>
          <w:szCs w:val="24"/>
        </w:rPr>
        <w:t xml:space="preserve"> inches wide</w:t>
      </w:r>
      <w:r w:rsidR="00E54E54">
        <w:rPr>
          <w:sz w:val="24"/>
          <w:szCs w:val="24"/>
        </w:rPr>
        <w:t>,</w:t>
      </w:r>
      <w:r w:rsidR="00B71352" w:rsidRPr="00F60337">
        <w:rPr>
          <w:sz w:val="24"/>
          <w:szCs w:val="24"/>
        </w:rPr>
        <w:t xml:space="preserve"> and </w:t>
      </w:r>
      <w:r w:rsidR="00E54E54">
        <w:rPr>
          <w:sz w:val="24"/>
          <w:szCs w:val="24"/>
        </w:rPr>
        <w:t>fifteen (</w:t>
      </w:r>
      <w:r w:rsidR="00B71352" w:rsidRPr="00F60337">
        <w:rPr>
          <w:sz w:val="24"/>
          <w:szCs w:val="24"/>
        </w:rPr>
        <w:t>15</w:t>
      </w:r>
      <w:r w:rsidR="00E54E54">
        <w:rPr>
          <w:sz w:val="24"/>
          <w:szCs w:val="24"/>
        </w:rPr>
        <w:t>)</w:t>
      </w:r>
      <w:r w:rsidR="00B71352" w:rsidRPr="00F60337">
        <w:rPr>
          <w:sz w:val="24"/>
          <w:szCs w:val="24"/>
        </w:rPr>
        <w:t xml:space="preserve"> inches deep</w:t>
      </w:r>
      <w:r w:rsidR="008A74BB" w:rsidRPr="00F60337">
        <w:rPr>
          <w:sz w:val="24"/>
          <w:szCs w:val="24"/>
        </w:rPr>
        <w:t>.</w:t>
      </w:r>
    </w:p>
    <w:p w14:paraId="35627858" w14:textId="2DC01E59" w:rsidR="00FC3ADB" w:rsidRPr="00F60337" w:rsidRDefault="008A74BB" w:rsidP="00F60337">
      <w:pPr>
        <w:pStyle w:val="ListParagraph"/>
        <w:numPr>
          <w:ilvl w:val="0"/>
          <w:numId w:val="14"/>
        </w:numPr>
        <w:spacing w:before="240" w:after="240"/>
        <w:ind w:hanging="720"/>
        <w:rPr>
          <w:sz w:val="24"/>
          <w:szCs w:val="24"/>
        </w:rPr>
      </w:pPr>
      <w:r w:rsidRPr="00F60337">
        <w:rPr>
          <w:sz w:val="24"/>
          <w:szCs w:val="24"/>
          <w:u w:val="single"/>
        </w:rPr>
        <w:t>Number</w:t>
      </w:r>
      <w:r w:rsidRPr="00E54E54">
        <w:rPr>
          <w:sz w:val="24"/>
          <w:szCs w:val="24"/>
        </w:rPr>
        <w:t>:</w:t>
      </w:r>
      <w:r w:rsidRPr="00F60337">
        <w:rPr>
          <w:sz w:val="24"/>
          <w:szCs w:val="24"/>
        </w:rPr>
        <w:t xml:space="preserve"> </w:t>
      </w:r>
      <w:r w:rsidR="00B71352" w:rsidRPr="00F60337">
        <w:rPr>
          <w:sz w:val="24"/>
          <w:szCs w:val="24"/>
        </w:rPr>
        <w:t>The number of urns permitted in a Niche is</w:t>
      </w:r>
      <w:r w:rsidRPr="00F60337">
        <w:rPr>
          <w:sz w:val="24"/>
          <w:szCs w:val="24"/>
        </w:rPr>
        <w:t xml:space="preserve"> up to </w:t>
      </w:r>
      <w:r w:rsidR="00E54E54">
        <w:rPr>
          <w:sz w:val="24"/>
          <w:szCs w:val="24"/>
        </w:rPr>
        <w:t>t</w:t>
      </w:r>
      <w:r w:rsidRPr="00F60337">
        <w:rPr>
          <w:sz w:val="24"/>
          <w:szCs w:val="24"/>
        </w:rPr>
        <w:t>wo</w:t>
      </w:r>
      <w:r w:rsidR="00E54E54">
        <w:rPr>
          <w:sz w:val="24"/>
          <w:szCs w:val="24"/>
        </w:rPr>
        <w:t xml:space="preserve"> (2)</w:t>
      </w:r>
      <w:r w:rsidRPr="00F60337">
        <w:rPr>
          <w:sz w:val="24"/>
          <w:szCs w:val="24"/>
        </w:rPr>
        <w:t xml:space="preserve"> Urns. </w:t>
      </w:r>
      <w:proofErr w:type="gramStart"/>
      <w:r w:rsidRPr="00F60337">
        <w:rPr>
          <w:sz w:val="24"/>
          <w:szCs w:val="24"/>
        </w:rPr>
        <w:t xml:space="preserve">One </w:t>
      </w:r>
      <w:r w:rsidR="00E54E54">
        <w:rPr>
          <w:sz w:val="24"/>
          <w:szCs w:val="24"/>
        </w:rPr>
        <w:t xml:space="preserve"> (</w:t>
      </w:r>
      <w:proofErr w:type="gramEnd"/>
      <w:r w:rsidR="00E54E54">
        <w:rPr>
          <w:sz w:val="24"/>
          <w:szCs w:val="24"/>
        </w:rPr>
        <w:t xml:space="preserve">1) </w:t>
      </w:r>
      <w:r w:rsidR="00B71352" w:rsidRPr="00F60337">
        <w:rPr>
          <w:sz w:val="24"/>
          <w:szCs w:val="24"/>
        </w:rPr>
        <w:t>large urn</w:t>
      </w:r>
      <w:r w:rsidRPr="00F60337">
        <w:rPr>
          <w:sz w:val="24"/>
          <w:szCs w:val="24"/>
        </w:rPr>
        <w:t xml:space="preserve"> or</w:t>
      </w:r>
      <w:r w:rsidR="00B71352" w:rsidRPr="00F60337">
        <w:rPr>
          <w:sz w:val="24"/>
          <w:szCs w:val="24"/>
        </w:rPr>
        <w:t xml:space="preserve"> </w:t>
      </w:r>
      <w:r w:rsidR="00E54E54">
        <w:rPr>
          <w:sz w:val="24"/>
          <w:szCs w:val="24"/>
        </w:rPr>
        <w:t>t</w:t>
      </w:r>
      <w:r w:rsidRPr="00F60337">
        <w:rPr>
          <w:sz w:val="24"/>
          <w:szCs w:val="24"/>
        </w:rPr>
        <w:t>wo</w:t>
      </w:r>
      <w:r w:rsidR="00E54E54">
        <w:rPr>
          <w:sz w:val="24"/>
          <w:szCs w:val="24"/>
        </w:rPr>
        <w:t xml:space="preserve"> (2)</w:t>
      </w:r>
      <w:r w:rsidR="00B71352" w:rsidRPr="00F60337">
        <w:rPr>
          <w:sz w:val="24"/>
          <w:szCs w:val="24"/>
        </w:rPr>
        <w:t xml:space="preserve"> </w:t>
      </w:r>
      <w:r w:rsidRPr="00F60337">
        <w:rPr>
          <w:sz w:val="24"/>
          <w:szCs w:val="24"/>
        </w:rPr>
        <w:t xml:space="preserve">smaller Urns. A </w:t>
      </w:r>
      <w:r w:rsidR="00B71352" w:rsidRPr="00F60337">
        <w:rPr>
          <w:sz w:val="24"/>
          <w:szCs w:val="24"/>
        </w:rPr>
        <w:t xml:space="preserve">second </w:t>
      </w:r>
      <w:r w:rsidR="00E54E54">
        <w:rPr>
          <w:sz w:val="24"/>
          <w:szCs w:val="24"/>
        </w:rPr>
        <w:t>U</w:t>
      </w:r>
      <w:r w:rsidR="00B71352" w:rsidRPr="00F60337">
        <w:rPr>
          <w:sz w:val="24"/>
          <w:szCs w:val="24"/>
        </w:rPr>
        <w:t>rn (which must fit in the Niche space) may be added to a Niche</w:t>
      </w:r>
      <w:r w:rsidRPr="00F60337">
        <w:rPr>
          <w:sz w:val="24"/>
          <w:szCs w:val="24"/>
        </w:rPr>
        <w:t xml:space="preserve"> for an additional fee </w:t>
      </w:r>
      <w:r w:rsidR="00B71352" w:rsidRPr="00F60337">
        <w:rPr>
          <w:sz w:val="24"/>
          <w:szCs w:val="24"/>
        </w:rPr>
        <w:t>(See Master Rates Bylaw)</w:t>
      </w:r>
      <w:r w:rsidRPr="00F60337">
        <w:rPr>
          <w:sz w:val="24"/>
          <w:szCs w:val="24"/>
        </w:rPr>
        <w:t>. Fees must be paid prior to an Urn being placed in a Niche.</w:t>
      </w:r>
    </w:p>
    <w:p w14:paraId="44EE69F4" w14:textId="77777777" w:rsidR="00FC3ADB" w:rsidRPr="00F60337" w:rsidRDefault="005F2CA1" w:rsidP="00F60337">
      <w:pPr>
        <w:pStyle w:val="ListParagraph"/>
        <w:numPr>
          <w:ilvl w:val="0"/>
          <w:numId w:val="14"/>
        </w:numPr>
        <w:spacing w:before="240" w:after="240"/>
        <w:ind w:hanging="720"/>
        <w:rPr>
          <w:sz w:val="24"/>
          <w:szCs w:val="24"/>
        </w:rPr>
      </w:pPr>
      <w:r w:rsidRPr="00F60337">
        <w:rPr>
          <w:sz w:val="24"/>
          <w:szCs w:val="24"/>
          <w:u w:val="single"/>
        </w:rPr>
        <w:t>Authorization</w:t>
      </w:r>
      <w:r w:rsidRPr="00E54E54">
        <w:rPr>
          <w:sz w:val="24"/>
          <w:szCs w:val="24"/>
        </w:rPr>
        <w:t>:</w:t>
      </w:r>
      <w:r w:rsidRPr="00F60337">
        <w:rPr>
          <w:sz w:val="24"/>
          <w:szCs w:val="24"/>
        </w:rPr>
        <w:t xml:space="preserve"> Before opening of a Niche prior to Inurnment, the Licensee or their next of kin must sign an authorization and pay any amounts outstanding for the Niche.</w:t>
      </w:r>
    </w:p>
    <w:p w14:paraId="65A07912" w14:textId="3E590BFB" w:rsidR="00FC3ADB" w:rsidRPr="00F60337" w:rsidRDefault="005F2CA1" w:rsidP="00F60337">
      <w:pPr>
        <w:pStyle w:val="ListParagraph"/>
        <w:numPr>
          <w:ilvl w:val="0"/>
          <w:numId w:val="14"/>
        </w:numPr>
        <w:spacing w:before="240" w:after="240"/>
        <w:ind w:hanging="720"/>
        <w:rPr>
          <w:sz w:val="24"/>
          <w:szCs w:val="24"/>
        </w:rPr>
      </w:pPr>
      <w:r w:rsidRPr="00F60337">
        <w:rPr>
          <w:sz w:val="24"/>
          <w:szCs w:val="24"/>
          <w:u w:val="single"/>
        </w:rPr>
        <w:t>Engraving/Inscription</w:t>
      </w:r>
      <w:r w:rsidRPr="00E54E54">
        <w:rPr>
          <w:sz w:val="24"/>
          <w:szCs w:val="24"/>
        </w:rPr>
        <w:t>:</w:t>
      </w:r>
      <w:r w:rsidRPr="00F60337">
        <w:rPr>
          <w:sz w:val="24"/>
          <w:szCs w:val="24"/>
        </w:rPr>
        <w:t xml:space="preserve"> </w:t>
      </w:r>
      <w:r w:rsidR="00F63131" w:rsidRPr="00F60337">
        <w:rPr>
          <w:sz w:val="24"/>
          <w:szCs w:val="24"/>
        </w:rPr>
        <w:t xml:space="preserve">Owner is responsible for engraving/inscription on the door of the Niche. </w:t>
      </w:r>
    </w:p>
    <w:p w14:paraId="3AC9D208" w14:textId="77777777" w:rsidR="00FC3ADB" w:rsidRPr="00F60337" w:rsidRDefault="005F2CA1" w:rsidP="00F60337">
      <w:pPr>
        <w:pStyle w:val="ListParagraph"/>
        <w:numPr>
          <w:ilvl w:val="0"/>
          <w:numId w:val="14"/>
        </w:numPr>
        <w:spacing w:before="240" w:after="240"/>
        <w:ind w:hanging="720"/>
        <w:rPr>
          <w:sz w:val="24"/>
          <w:szCs w:val="24"/>
        </w:rPr>
      </w:pPr>
      <w:r w:rsidRPr="00F60337">
        <w:rPr>
          <w:sz w:val="24"/>
          <w:szCs w:val="24"/>
          <w:u w:val="single"/>
        </w:rPr>
        <w:t>Resal</w:t>
      </w:r>
      <w:r w:rsidRPr="00E54E54">
        <w:rPr>
          <w:sz w:val="24"/>
          <w:szCs w:val="24"/>
          <w:u w:val="single"/>
        </w:rPr>
        <w:t>e</w:t>
      </w:r>
      <w:r w:rsidRPr="00E54E54">
        <w:rPr>
          <w:sz w:val="24"/>
          <w:szCs w:val="24"/>
        </w:rPr>
        <w:t xml:space="preserve">: </w:t>
      </w:r>
      <w:r w:rsidRPr="00F60337">
        <w:rPr>
          <w:sz w:val="24"/>
          <w:szCs w:val="24"/>
        </w:rPr>
        <w:t>Niche owners shall not sell their Niche in whole or in part. Such sales will not be recognized by the Cemetery Administration. The Cemetery Administration will repurchase unused Niche at the original purchase price or 8</w:t>
      </w:r>
      <w:r w:rsidR="008A74BB" w:rsidRPr="00F60337">
        <w:rPr>
          <w:sz w:val="24"/>
          <w:szCs w:val="24"/>
        </w:rPr>
        <w:t>0</w:t>
      </w:r>
      <w:r w:rsidRPr="00F60337">
        <w:rPr>
          <w:sz w:val="24"/>
          <w:szCs w:val="24"/>
        </w:rPr>
        <w:t>% of the current sale price.</w:t>
      </w:r>
    </w:p>
    <w:p w14:paraId="25556EF0" w14:textId="66569F79" w:rsidR="00FC3ADB" w:rsidRPr="00F60337" w:rsidRDefault="008A74BB" w:rsidP="00F60337">
      <w:pPr>
        <w:pStyle w:val="ListParagraph"/>
        <w:numPr>
          <w:ilvl w:val="0"/>
          <w:numId w:val="14"/>
        </w:numPr>
        <w:spacing w:before="240" w:after="240"/>
        <w:ind w:hanging="720"/>
        <w:rPr>
          <w:sz w:val="24"/>
          <w:szCs w:val="24"/>
        </w:rPr>
      </w:pPr>
      <w:r w:rsidRPr="00F60337">
        <w:rPr>
          <w:sz w:val="24"/>
          <w:szCs w:val="24"/>
          <w:u w:val="single"/>
        </w:rPr>
        <w:t>Transfer</w:t>
      </w:r>
      <w:r w:rsidRPr="00E54E54">
        <w:rPr>
          <w:sz w:val="24"/>
          <w:szCs w:val="24"/>
        </w:rPr>
        <w:t>:</w:t>
      </w:r>
      <w:r w:rsidRPr="00F60337">
        <w:rPr>
          <w:sz w:val="24"/>
          <w:szCs w:val="24"/>
        </w:rPr>
        <w:t xml:space="preserve"> Members of the same family may transfer plots to each other provided that the request is made in writing to and approved by the Village of </w:t>
      </w:r>
      <w:r w:rsidR="00427399">
        <w:rPr>
          <w:sz w:val="24"/>
          <w:szCs w:val="24"/>
        </w:rPr>
        <w:t>Carbon</w:t>
      </w:r>
      <w:r w:rsidRPr="00F60337">
        <w:rPr>
          <w:sz w:val="24"/>
          <w:szCs w:val="24"/>
        </w:rPr>
        <w:t>.</w:t>
      </w:r>
    </w:p>
    <w:p w14:paraId="1AA8EEC0" w14:textId="77777777" w:rsidR="00FC3ADB" w:rsidRPr="00F60337" w:rsidRDefault="008A74BB" w:rsidP="00F60337">
      <w:pPr>
        <w:pStyle w:val="ListParagraph"/>
        <w:numPr>
          <w:ilvl w:val="0"/>
          <w:numId w:val="14"/>
        </w:numPr>
        <w:spacing w:before="240" w:after="240"/>
        <w:ind w:hanging="720"/>
        <w:rPr>
          <w:sz w:val="24"/>
          <w:szCs w:val="24"/>
        </w:rPr>
      </w:pPr>
      <w:r w:rsidRPr="00F60337">
        <w:rPr>
          <w:sz w:val="24"/>
          <w:szCs w:val="24"/>
          <w:u w:val="single"/>
        </w:rPr>
        <w:t>Exchange</w:t>
      </w:r>
      <w:r w:rsidRPr="00E54E54">
        <w:rPr>
          <w:sz w:val="24"/>
          <w:szCs w:val="24"/>
        </w:rPr>
        <w:t>:</w:t>
      </w:r>
      <w:r w:rsidR="005F2CA1" w:rsidRPr="00F60337">
        <w:rPr>
          <w:sz w:val="24"/>
          <w:szCs w:val="24"/>
        </w:rPr>
        <w:t xml:space="preserve"> The Cemetery Administration will not exchange a Niche for another Niche.</w:t>
      </w:r>
    </w:p>
    <w:p w14:paraId="633E2AE9" w14:textId="792D793E" w:rsidR="00B61F64" w:rsidRPr="00F60337" w:rsidRDefault="00B61F64" w:rsidP="00F60337">
      <w:pPr>
        <w:pStyle w:val="ListParagraph"/>
        <w:numPr>
          <w:ilvl w:val="0"/>
          <w:numId w:val="14"/>
        </w:numPr>
        <w:spacing w:before="240" w:after="240"/>
        <w:ind w:hanging="720"/>
        <w:rPr>
          <w:sz w:val="24"/>
          <w:szCs w:val="24"/>
        </w:rPr>
      </w:pPr>
      <w:r w:rsidRPr="00F60337">
        <w:rPr>
          <w:sz w:val="24"/>
          <w:szCs w:val="24"/>
          <w:u w:val="single"/>
        </w:rPr>
        <w:t>Upkeep</w:t>
      </w:r>
      <w:r w:rsidRPr="00F60337">
        <w:rPr>
          <w:sz w:val="24"/>
          <w:szCs w:val="24"/>
        </w:rPr>
        <w:t>: All plots or Columbarium(s) in the Cemetery will be sold with reasonable upkeep. The term reasonable shall mean the regular care as given to all municipal property</w:t>
      </w:r>
      <w:r w:rsidR="00E54E54">
        <w:rPr>
          <w:sz w:val="24"/>
          <w:szCs w:val="24"/>
        </w:rPr>
        <w:t>.</w:t>
      </w:r>
    </w:p>
    <w:p w14:paraId="6CA071C1" w14:textId="77777777" w:rsidR="00FC3ADB" w:rsidRPr="00F60337" w:rsidRDefault="00FC3ADB" w:rsidP="00F60337">
      <w:pPr>
        <w:spacing w:before="240" w:after="240"/>
        <w:rPr>
          <w:b/>
          <w:bCs/>
          <w:sz w:val="24"/>
          <w:szCs w:val="24"/>
        </w:rPr>
      </w:pPr>
    </w:p>
    <w:p w14:paraId="5FAFC61A" w14:textId="3C19FF1C" w:rsidR="00F07755" w:rsidRPr="00F60337" w:rsidRDefault="00CE164C" w:rsidP="00F60337">
      <w:pPr>
        <w:spacing w:before="240" w:after="240"/>
        <w:rPr>
          <w:b/>
          <w:bCs/>
          <w:sz w:val="24"/>
          <w:szCs w:val="24"/>
        </w:rPr>
      </w:pPr>
      <w:r w:rsidRPr="00F60337">
        <w:rPr>
          <w:b/>
          <w:bCs/>
          <w:sz w:val="24"/>
          <w:szCs w:val="24"/>
        </w:rPr>
        <w:t>SECTION 1</w:t>
      </w:r>
      <w:r w:rsidR="00B61F64" w:rsidRPr="00F60337">
        <w:rPr>
          <w:b/>
          <w:bCs/>
          <w:sz w:val="24"/>
          <w:szCs w:val="24"/>
        </w:rPr>
        <w:t>4</w:t>
      </w:r>
      <w:r w:rsidRPr="00F60337">
        <w:rPr>
          <w:b/>
          <w:bCs/>
          <w:sz w:val="24"/>
          <w:szCs w:val="24"/>
        </w:rPr>
        <w:t xml:space="preserve"> </w:t>
      </w:r>
      <w:r w:rsidR="00F07755" w:rsidRPr="00F60337">
        <w:rPr>
          <w:b/>
          <w:bCs/>
          <w:sz w:val="24"/>
          <w:szCs w:val="24"/>
        </w:rPr>
        <w:t>–</w:t>
      </w:r>
      <w:r w:rsidRPr="00F60337">
        <w:rPr>
          <w:b/>
          <w:bCs/>
          <w:sz w:val="24"/>
          <w:szCs w:val="24"/>
        </w:rPr>
        <w:t xml:space="preserve"> ENFORCEMENT</w:t>
      </w:r>
    </w:p>
    <w:p w14:paraId="4A5AB368" w14:textId="42DD3E5C" w:rsidR="00FC3ADB" w:rsidRPr="00F60337" w:rsidRDefault="00F07755" w:rsidP="00F60337">
      <w:pPr>
        <w:pStyle w:val="ListParagraph"/>
        <w:numPr>
          <w:ilvl w:val="0"/>
          <w:numId w:val="15"/>
        </w:numPr>
        <w:spacing w:before="240" w:after="240"/>
        <w:ind w:hanging="720"/>
        <w:rPr>
          <w:sz w:val="24"/>
          <w:szCs w:val="24"/>
          <w:u w:val="single"/>
        </w:rPr>
      </w:pPr>
      <w:r w:rsidRPr="00F60337">
        <w:rPr>
          <w:sz w:val="24"/>
          <w:szCs w:val="24"/>
          <w:u w:val="single"/>
        </w:rPr>
        <w:t>Application:</w:t>
      </w:r>
      <w:r w:rsidRPr="00F60337">
        <w:rPr>
          <w:sz w:val="24"/>
          <w:szCs w:val="24"/>
        </w:rPr>
        <w:t xml:space="preserve"> The Cemetery Administration, in addition to the other Municipal and Provincial enforcement authorities, is hereby empowered to enforce all Bylaws laid out in the Document and any Rules and Regulations based on these Bylaws. The Cemetery Administration shall have charge of the grounds, buildings</w:t>
      </w:r>
      <w:r w:rsidR="001E53FB">
        <w:rPr>
          <w:sz w:val="24"/>
          <w:szCs w:val="24"/>
        </w:rPr>
        <w:t>,</w:t>
      </w:r>
      <w:r w:rsidRPr="00F60337">
        <w:rPr>
          <w:sz w:val="24"/>
          <w:szCs w:val="24"/>
        </w:rPr>
        <w:t xml:space="preserve"> and equipment at all times and shall have supervision and control of all persons and activities in the Cemetery, including the conduct of funerals and other services, traffic concerns, Lot owners</w:t>
      </w:r>
      <w:r w:rsidR="001E53FB">
        <w:rPr>
          <w:sz w:val="24"/>
          <w:szCs w:val="24"/>
        </w:rPr>
        <w:t>,</w:t>
      </w:r>
      <w:r w:rsidRPr="00F60337">
        <w:rPr>
          <w:sz w:val="24"/>
          <w:szCs w:val="24"/>
        </w:rPr>
        <w:t xml:space="preserve"> and visitors.</w:t>
      </w:r>
    </w:p>
    <w:p w14:paraId="2652AA16" w14:textId="154CD35F" w:rsidR="00FC3ADB" w:rsidRPr="00F60337" w:rsidRDefault="00F07755" w:rsidP="00F60337">
      <w:pPr>
        <w:pStyle w:val="ListParagraph"/>
        <w:numPr>
          <w:ilvl w:val="0"/>
          <w:numId w:val="15"/>
        </w:numPr>
        <w:spacing w:before="240" w:after="240"/>
        <w:ind w:hanging="720"/>
        <w:rPr>
          <w:sz w:val="24"/>
          <w:szCs w:val="24"/>
          <w:u w:val="single"/>
        </w:rPr>
      </w:pPr>
      <w:r w:rsidRPr="00F60337">
        <w:rPr>
          <w:sz w:val="24"/>
          <w:szCs w:val="24"/>
          <w:u w:val="single"/>
        </w:rPr>
        <w:t>Rule Information</w:t>
      </w:r>
      <w:r w:rsidRPr="00F60337">
        <w:rPr>
          <w:sz w:val="24"/>
          <w:szCs w:val="24"/>
        </w:rPr>
        <w:t>: The Cemetery Administration may make Rules and Regulations not inconsistent with the Bylaws for the efficient management and control of the Cemetery. All Bylaws, Rules</w:t>
      </w:r>
      <w:r w:rsidR="001E53FB">
        <w:rPr>
          <w:sz w:val="24"/>
          <w:szCs w:val="24"/>
        </w:rPr>
        <w:t>,</w:t>
      </w:r>
      <w:r w:rsidRPr="00F60337">
        <w:rPr>
          <w:sz w:val="24"/>
          <w:szCs w:val="24"/>
        </w:rPr>
        <w:t xml:space="preserve"> and Regulations, Will be ma</w:t>
      </w:r>
      <w:r w:rsidR="001E53FB">
        <w:rPr>
          <w:sz w:val="24"/>
          <w:szCs w:val="24"/>
        </w:rPr>
        <w:t>d</w:t>
      </w:r>
      <w:r w:rsidRPr="00F60337">
        <w:rPr>
          <w:sz w:val="24"/>
          <w:szCs w:val="24"/>
        </w:rPr>
        <w:t>e available on request to the Cemetery Administration.</w:t>
      </w:r>
    </w:p>
    <w:p w14:paraId="0491EF8C" w14:textId="12F1F3F9" w:rsidR="00FC3ADB" w:rsidRPr="00F60337" w:rsidRDefault="00F07755" w:rsidP="00F60337">
      <w:pPr>
        <w:pStyle w:val="ListParagraph"/>
        <w:numPr>
          <w:ilvl w:val="0"/>
          <w:numId w:val="15"/>
        </w:numPr>
        <w:spacing w:before="240" w:after="240"/>
        <w:ind w:hanging="720"/>
        <w:rPr>
          <w:sz w:val="24"/>
          <w:szCs w:val="24"/>
          <w:u w:val="single"/>
        </w:rPr>
      </w:pPr>
      <w:r w:rsidRPr="00F60337">
        <w:rPr>
          <w:sz w:val="24"/>
          <w:szCs w:val="24"/>
          <w:u w:val="single"/>
        </w:rPr>
        <w:t>Penalty Provision</w:t>
      </w:r>
      <w:r w:rsidRPr="00F60337">
        <w:rPr>
          <w:sz w:val="24"/>
          <w:szCs w:val="24"/>
        </w:rPr>
        <w:t xml:space="preserve">: </w:t>
      </w:r>
      <w:r w:rsidR="00CE164C" w:rsidRPr="00F60337">
        <w:rPr>
          <w:sz w:val="24"/>
          <w:szCs w:val="24"/>
        </w:rPr>
        <w:t xml:space="preserve">Any person who commits an offence pursuant to this Bylaw is guilty of an offence and is liable on summary conviction to a </w:t>
      </w:r>
      <w:r w:rsidR="0064420E" w:rsidRPr="00F60337">
        <w:rPr>
          <w:sz w:val="24"/>
          <w:szCs w:val="24"/>
        </w:rPr>
        <w:t xml:space="preserve">maximum </w:t>
      </w:r>
      <w:r w:rsidR="00CE164C" w:rsidRPr="00F60337">
        <w:rPr>
          <w:sz w:val="24"/>
          <w:szCs w:val="24"/>
        </w:rPr>
        <w:t xml:space="preserve">fine </w:t>
      </w:r>
      <w:r w:rsidR="001E53FB">
        <w:rPr>
          <w:sz w:val="24"/>
          <w:szCs w:val="24"/>
        </w:rPr>
        <w:t xml:space="preserve">of </w:t>
      </w:r>
      <w:r w:rsidR="0064420E" w:rsidRPr="00F60337">
        <w:rPr>
          <w:sz w:val="24"/>
          <w:szCs w:val="24"/>
        </w:rPr>
        <w:t>T</w:t>
      </w:r>
      <w:r w:rsidR="00CE164C" w:rsidRPr="00F60337">
        <w:rPr>
          <w:sz w:val="24"/>
          <w:szCs w:val="24"/>
        </w:rPr>
        <w:t xml:space="preserve">en </w:t>
      </w:r>
      <w:r w:rsidR="0064420E" w:rsidRPr="00F60337">
        <w:rPr>
          <w:sz w:val="24"/>
          <w:szCs w:val="24"/>
        </w:rPr>
        <w:t>T</w:t>
      </w:r>
      <w:r w:rsidR="00CE164C" w:rsidRPr="00F60337">
        <w:rPr>
          <w:sz w:val="24"/>
          <w:szCs w:val="24"/>
        </w:rPr>
        <w:t>housand dollars ($10,000.00) exclusive of cost, or in the case on non­payment of the fine and cost imposed to imprisonment for any period not exceeding one (1) year</w:t>
      </w:r>
      <w:r w:rsidR="0064420E" w:rsidRPr="00F60337">
        <w:rPr>
          <w:sz w:val="24"/>
          <w:szCs w:val="24"/>
        </w:rPr>
        <w:t>, or to both fine and imprisonment in such amounts.</w:t>
      </w:r>
    </w:p>
    <w:p w14:paraId="5FD8896A" w14:textId="77777777" w:rsidR="00F60337" w:rsidRPr="00F60337" w:rsidRDefault="0064420E" w:rsidP="00F60337">
      <w:pPr>
        <w:pStyle w:val="ListParagraph"/>
        <w:numPr>
          <w:ilvl w:val="0"/>
          <w:numId w:val="15"/>
        </w:numPr>
        <w:spacing w:before="240" w:after="240"/>
        <w:ind w:hanging="720"/>
        <w:rPr>
          <w:sz w:val="24"/>
          <w:szCs w:val="24"/>
          <w:u w:val="single"/>
        </w:rPr>
      </w:pPr>
      <w:r w:rsidRPr="00F60337">
        <w:rPr>
          <w:sz w:val="24"/>
          <w:szCs w:val="24"/>
          <w:u w:val="single"/>
        </w:rPr>
        <w:t>Violation Tickets</w:t>
      </w:r>
      <w:r w:rsidRPr="00F60337">
        <w:rPr>
          <w:sz w:val="24"/>
          <w:szCs w:val="24"/>
        </w:rPr>
        <w:t>: Where a Peace Officer believes that a person has contravened any provision of the Bylaw, he/she may commence proceedings by issuing a summons by means of a violation ticket in accordance with Part 2 of the Provincial Offences Procedure Ace, R.S.A. 2000, c P-34</w:t>
      </w:r>
      <w:r w:rsidR="00B61F64" w:rsidRPr="001E53FB">
        <w:rPr>
          <w:sz w:val="24"/>
          <w:szCs w:val="24"/>
        </w:rPr>
        <w:t>.</w:t>
      </w:r>
      <w:r w:rsidR="00B61F64" w:rsidRPr="00F60337">
        <w:rPr>
          <w:sz w:val="24"/>
          <w:szCs w:val="24"/>
          <w:u w:val="single"/>
        </w:rPr>
        <w:t xml:space="preserve"> </w:t>
      </w:r>
    </w:p>
    <w:p w14:paraId="62064615" w14:textId="6DCA1A24" w:rsidR="00F60337" w:rsidRPr="00F60337" w:rsidRDefault="0064420E" w:rsidP="00F60337">
      <w:pPr>
        <w:pStyle w:val="ListParagraph"/>
        <w:numPr>
          <w:ilvl w:val="0"/>
          <w:numId w:val="15"/>
        </w:numPr>
        <w:spacing w:before="240" w:after="240"/>
        <w:ind w:hanging="720"/>
        <w:rPr>
          <w:sz w:val="24"/>
          <w:szCs w:val="24"/>
          <w:u w:val="single"/>
        </w:rPr>
      </w:pPr>
      <w:r w:rsidRPr="00F60337">
        <w:rPr>
          <w:sz w:val="24"/>
          <w:szCs w:val="24"/>
          <w:u w:val="single"/>
        </w:rPr>
        <w:t>Notice Given</w:t>
      </w:r>
      <w:r w:rsidRPr="00F60337">
        <w:rPr>
          <w:sz w:val="24"/>
          <w:szCs w:val="24"/>
        </w:rPr>
        <w:t xml:space="preserve">: </w:t>
      </w:r>
      <w:r w:rsidR="000032DA">
        <w:rPr>
          <w:sz w:val="24"/>
          <w:szCs w:val="24"/>
        </w:rPr>
        <w:t>A</w:t>
      </w:r>
      <w:r w:rsidRPr="00F60337">
        <w:rPr>
          <w:sz w:val="24"/>
          <w:szCs w:val="24"/>
        </w:rPr>
        <w:t xml:space="preserve"> Peace Officer may issue, by personal service or regular mail, a Bylaw Ticket to any person alleged to have contravened any provision of this Bylaw.</w:t>
      </w:r>
    </w:p>
    <w:p w14:paraId="0EC5B307" w14:textId="4E4256BC" w:rsidR="0064420E" w:rsidRPr="00F60337" w:rsidRDefault="0064420E" w:rsidP="00F60337">
      <w:pPr>
        <w:pStyle w:val="ListParagraph"/>
        <w:numPr>
          <w:ilvl w:val="0"/>
          <w:numId w:val="15"/>
        </w:numPr>
        <w:spacing w:before="240" w:after="240"/>
        <w:ind w:hanging="720"/>
        <w:rPr>
          <w:sz w:val="24"/>
          <w:szCs w:val="24"/>
          <w:u w:val="single"/>
        </w:rPr>
      </w:pPr>
      <w:r w:rsidRPr="00F60337">
        <w:rPr>
          <w:sz w:val="24"/>
          <w:szCs w:val="24"/>
          <w:u w:val="single"/>
        </w:rPr>
        <w:t>Bylaw Contraventions</w:t>
      </w:r>
      <w:r w:rsidRPr="00F60337">
        <w:rPr>
          <w:sz w:val="24"/>
          <w:szCs w:val="24"/>
        </w:rPr>
        <w:t>: A person who has been issued a Bylaw Ticket in respect of a contravention of a provision of this Bylaw, and who has fully paid to the Village the penalty as indicated within the time allowed for payment, shall not be liable to prosecution for the subject contravention.</w:t>
      </w:r>
    </w:p>
    <w:p w14:paraId="136CD084" w14:textId="77777777" w:rsidR="002C5BBA" w:rsidRPr="00F60337" w:rsidRDefault="002C5BBA" w:rsidP="00F60337">
      <w:pPr>
        <w:spacing w:before="240" w:after="240"/>
        <w:rPr>
          <w:sz w:val="24"/>
          <w:szCs w:val="24"/>
        </w:rPr>
      </w:pPr>
    </w:p>
    <w:p w14:paraId="2F55A6BD" w14:textId="25BB8107" w:rsidR="00B61F64" w:rsidRPr="00F60337" w:rsidRDefault="00CE164C" w:rsidP="00F60337">
      <w:pPr>
        <w:spacing w:before="240" w:after="240"/>
        <w:rPr>
          <w:b/>
          <w:bCs/>
          <w:sz w:val="24"/>
          <w:szCs w:val="24"/>
        </w:rPr>
      </w:pPr>
      <w:r w:rsidRPr="00F60337">
        <w:rPr>
          <w:b/>
          <w:bCs/>
          <w:sz w:val="24"/>
          <w:szCs w:val="24"/>
        </w:rPr>
        <w:t>SECTION 1</w:t>
      </w:r>
      <w:r w:rsidR="002D13BC" w:rsidRPr="00F60337">
        <w:rPr>
          <w:b/>
          <w:bCs/>
          <w:sz w:val="24"/>
          <w:szCs w:val="24"/>
        </w:rPr>
        <w:t>5</w:t>
      </w:r>
      <w:r w:rsidRPr="00F60337">
        <w:rPr>
          <w:b/>
          <w:bCs/>
          <w:sz w:val="24"/>
          <w:szCs w:val="24"/>
        </w:rPr>
        <w:t xml:space="preserve"> - PERPETUAL CARE</w:t>
      </w:r>
    </w:p>
    <w:p w14:paraId="767657DB" w14:textId="723411F8" w:rsidR="00F60337" w:rsidRPr="00F60337" w:rsidRDefault="002D13BC" w:rsidP="00F60337">
      <w:pPr>
        <w:pStyle w:val="ListParagraph"/>
        <w:numPr>
          <w:ilvl w:val="0"/>
          <w:numId w:val="16"/>
        </w:numPr>
        <w:spacing w:before="240" w:after="240"/>
        <w:ind w:hanging="720"/>
        <w:rPr>
          <w:sz w:val="24"/>
          <w:szCs w:val="24"/>
        </w:rPr>
      </w:pPr>
      <w:r w:rsidRPr="00F60337">
        <w:rPr>
          <w:sz w:val="24"/>
          <w:szCs w:val="24"/>
          <w:u w:val="single"/>
        </w:rPr>
        <w:t>Fees</w:t>
      </w:r>
      <w:r w:rsidRPr="001E53FB">
        <w:rPr>
          <w:sz w:val="24"/>
          <w:szCs w:val="24"/>
        </w:rPr>
        <w:t xml:space="preserve">: </w:t>
      </w:r>
      <w:r w:rsidR="00CE164C" w:rsidRPr="00F60337">
        <w:rPr>
          <w:sz w:val="24"/>
          <w:szCs w:val="24"/>
        </w:rPr>
        <w:t xml:space="preserve">The Perpetual Care fee as set out in the Master Rates Bylaw shall be included in the purchase price of a burial lot or charged at the time of opening and closing if the plot was purchased prior to the passing of this </w:t>
      </w:r>
      <w:r w:rsidR="001E53FB">
        <w:rPr>
          <w:sz w:val="24"/>
          <w:szCs w:val="24"/>
        </w:rPr>
        <w:t>B</w:t>
      </w:r>
      <w:r w:rsidR="00CE164C" w:rsidRPr="00F60337">
        <w:rPr>
          <w:sz w:val="24"/>
          <w:szCs w:val="24"/>
        </w:rPr>
        <w:t>ylaw</w:t>
      </w:r>
      <w:r w:rsidR="00394290" w:rsidRPr="00F60337">
        <w:rPr>
          <w:sz w:val="24"/>
          <w:szCs w:val="24"/>
        </w:rPr>
        <w:t>.</w:t>
      </w:r>
    </w:p>
    <w:p w14:paraId="10C6E6BB" w14:textId="77777777" w:rsidR="00F60337" w:rsidRPr="00F60337" w:rsidRDefault="002D13BC" w:rsidP="00F60337">
      <w:pPr>
        <w:pStyle w:val="ListParagraph"/>
        <w:numPr>
          <w:ilvl w:val="0"/>
          <w:numId w:val="16"/>
        </w:numPr>
        <w:spacing w:before="240" w:after="240"/>
        <w:ind w:hanging="720"/>
        <w:rPr>
          <w:sz w:val="24"/>
          <w:szCs w:val="24"/>
        </w:rPr>
      </w:pPr>
      <w:r w:rsidRPr="00F60337">
        <w:rPr>
          <w:sz w:val="24"/>
          <w:szCs w:val="24"/>
          <w:u w:val="single"/>
        </w:rPr>
        <w:t>Maintenance</w:t>
      </w:r>
      <w:r w:rsidRPr="001E53FB">
        <w:rPr>
          <w:sz w:val="24"/>
          <w:szCs w:val="24"/>
        </w:rPr>
        <w:t>:</w:t>
      </w:r>
      <w:r w:rsidRPr="00F60337">
        <w:rPr>
          <w:sz w:val="24"/>
          <w:szCs w:val="24"/>
        </w:rPr>
        <w:t xml:space="preserve"> </w:t>
      </w:r>
      <w:r w:rsidR="00CE164C" w:rsidRPr="00F60337">
        <w:rPr>
          <w:sz w:val="24"/>
          <w:szCs w:val="24"/>
        </w:rPr>
        <w:t>A maintenance fee is charged every time a plot is opened</w:t>
      </w:r>
      <w:r w:rsidR="006E1D87" w:rsidRPr="00F60337">
        <w:rPr>
          <w:sz w:val="24"/>
          <w:szCs w:val="24"/>
        </w:rPr>
        <w:t>.</w:t>
      </w:r>
    </w:p>
    <w:p w14:paraId="654C9A5E" w14:textId="0089C1F4" w:rsidR="00F60337" w:rsidRPr="00F60337" w:rsidRDefault="002D13BC" w:rsidP="00F60337">
      <w:pPr>
        <w:pStyle w:val="ListParagraph"/>
        <w:numPr>
          <w:ilvl w:val="0"/>
          <w:numId w:val="16"/>
        </w:numPr>
        <w:spacing w:before="240" w:after="240"/>
        <w:ind w:hanging="720"/>
        <w:rPr>
          <w:sz w:val="24"/>
          <w:szCs w:val="24"/>
        </w:rPr>
      </w:pPr>
      <w:r w:rsidRPr="00F60337">
        <w:rPr>
          <w:sz w:val="24"/>
          <w:szCs w:val="24"/>
          <w:u w:val="single"/>
        </w:rPr>
        <w:t>Fund</w:t>
      </w:r>
      <w:r w:rsidRPr="001E53FB">
        <w:rPr>
          <w:sz w:val="24"/>
          <w:szCs w:val="24"/>
        </w:rPr>
        <w:t>:</w:t>
      </w:r>
      <w:r w:rsidRPr="00F60337">
        <w:rPr>
          <w:sz w:val="24"/>
          <w:szCs w:val="24"/>
        </w:rPr>
        <w:t xml:space="preserve"> </w:t>
      </w:r>
      <w:r w:rsidR="00CE164C" w:rsidRPr="00F60337">
        <w:rPr>
          <w:sz w:val="24"/>
          <w:szCs w:val="24"/>
        </w:rPr>
        <w:t xml:space="preserve">The Village of </w:t>
      </w:r>
      <w:r w:rsidR="00427399">
        <w:rPr>
          <w:sz w:val="24"/>
          <w:szCs w:val="24"/>
        </w:rPr>
        <w:t>Carbon</w:t>
      </w:r>
      <w:r w:rsidR="00CE164C" w:rsidRPr="00F60337">
        <w:rPr>
          <w:sz w:val="24"/>
          <w:szCs w:val="24"/>
        </w:rPr>
        <w:t xml:space="preserve"> Cemetery Perpetual Care Fund shall be established for the future care and maintenance of the Cemetery</w:t>
      </w:r>
      <w:r w:rsidR="00394290" w:rsidRPr="00F60337">
        <w:rPr>
          <w:sz w:val="24"/>
          <w:szCs w:val="24"/>
        </w:rPr>
        <w:t>.</w:t>
      </w:r>
    </w:p>
    <w:p w14:paraId="57DEE881" w14:textId="52A25D5D" w:rsidR="00F60337" w:rsidRPr="00F60337" w:rsidRDefault="002D13BC" w:rsidP="00F60337">
      <w:pPr>
        <w:pStyle w:val="ListParagraph"/>
        <w:numPr>
          <w:ilvl w:val="0"/>
          <w:numId w:val="16"/>
        </w:numPr>
        <w:spacing w:before="240" w:after="240"/>
        <w:ind w:hanging="720"/>
        <w:rPr>
          <w:sz w:val="24"/>
          <w:szCs w:val="24"/>
        </w:rPr>
      </w:pPr>
      <w:r w:rsidRPr="00F60337">
        <w:rPr>
          <w:sz w:val="24"/>
          <w:szCs w:val="24"/>
          <w:u w:val="single"/>
        </w:rPr>
        <w:t>Interest</w:t>
      </w:r>
      <w:r w:rsidRPr="001E53FB">
        <w:rPr>
          <w:sz w:val="24"/>
          <w:szCs w:val="24"/>
        </w:rPr>
        <w:t>:</w:t>
      </w:r>
      <w:r w:rsidRPr="00F60337">
        <w:rPr>
          <w:sz w:val="24"/>
          <w:szCs w:val="24"/>
        </w:rPr>
        <w:t xml:space="preserve"> </w:t>
      </w:r>
      <w:r w:rsidR="00CE164C" w:rsidRPr="00F60337">
        <w:rPr>
          <w:sz w:val="24"/>
          <w:szCs w:val="24"/>
        </w:rPr>
        <w:t>Interest from the Perpetual Care Fund shall be spent on maintenance and upkeep of the grounds, buildings, fences, vegetation</w:t>
      </w:r>
      <w:r w:rsidR="001E53FB">
        <w:rPr>
          <w:sz w:val="24"/>
          <w:szCs w:val="24"/>
        </w:rPr>
        <w:t>,</w:t>
      </w:r>
      <w:r w:rsidR="00CE164C" w:rsidRPr="00F60337">
        <w:rPr>
          <w:sz w:val="24"/>
          <w:szCs w:val="24"/>
        </w:rPr>
        <w:t xml:space="preserve"> and may be used to replace damaged Monuments with a flat Monument of granite, not exceeding </w:t>
      </w:r>
      <w:r w:rsidR="00F03BDA" w:rsidRPr="00F60337">
        <w:rPr>
          <w:sz w:val="24"/>
          <w:szCs w:val="24"/>
        </w:rPr>
        <w:t>one</w:t>
      </w:r>
      <w:r w:rsidR="00CE164C" w:rsidRPr="00F60337">
        <w:rPr>
          <w:sz w:val="24"/>
          <w:szCs w:val="24"/>
        </w:rPr>
        <w:t xml:space="preserve"> </w:t>
      </w:r>
      <w:r w:rsidR="00F03BDA" w:rsidRPr="00F60337">
        <w:rPr>
          <w:sz w:val="24"/>
          <w:szCs w:val="24"/>
        </w:rPr>
        <w:t xml:space="preserve">(1) </w:t>
      </w:r>
      <w:r w:rsidR="00CE164C" w:rsidRPr="00F60337">
        <w:rPr>
          <w:sz w:val="24"/>
          <w:szCs w:val="24"/>
        </w:rPr>
        <w:t xml:space="preserve">foot </w:t>
      </w:r>
      <w:r w:rsidR="004D0751">
        <w:rPr>
          <w:sz w:val="24"/>
          <w:szCs w:val="24"/>
        </w:rPr>
        <w:t>by</w:t>
      </w:r>
      <w:r w:rsidR="00CE164C" w:rsidRPr="00F60337">
        <w:rPr>
          <w:sz w:val="24"/>
          <w:szCs w:val="24"/>
        </w:rPr>
        <w:t xml:space="preserve"> </w:t>
      </w:r>
      <w:r w:rsidR="00F03BDA" w:rsidRPr="00F60337">
        <w:rPr>
          <w:sz w:val="24"/>
          <w:szCs w:val="24"/>
        </w:rPr>
        <w:t>two (</w:t>
      </w:r>
      <w:r w:rsidR="00CE164C" w:rsidRPr="00F60337">
        <w:rPr>
          <w:sz w:val="24"/>
          <w:szCs w:val="24"/>
        </w:rPr>
        <w:t>2</w:t>
      </w:r>
      <w:r w:rsidR="00F03BDA" w:rsidRPr="00F60337">
        <w:rPr>
          <w:sz w:val="24"/>
          <w:szCs w:val="24"/>
        </w:rPr>
        <w:t>)</w:t>
      </w:r>
      <w:r w:rsidR="00CE164C" w:rsidRPr="00F60337">
        <w:rPr>
          <w:sz w:val="24"/>
          <w:szCs w:val="24"/>
        </w:rPr>
        <w:t xml:space="preserve"> feet, that states names and dates</w:t>
      </w:r>
      <w:r w:rsidR="00394290" w:rsidRPr="00F60337">
        <w:rPr>
          <w:sz w:val="24"/>
          <w:szCs w:val="24"/>
        </w:rPr>
        <w:t>.</w:t>
      </w:r>
    </w:p>
    <w:p w14:paraId="5D6DD3A8" w14:textId="6A24D409" w:rsidR="00F60337" w:rsidRPr="00F60337" w:rsidRDefault="002D13BC" w:rsidP="00F60337">
      <w:pPr>
        <w:pStyle w:val="ListParagraph"/>
        <w:numPr>
          <w:ilvl w:val="0"/>
          <w:numId w:val="16"/>
        </w:numPr>
        <w:spacing w:before="240" w:after="240"/>
        <w:ind w:hanging="720"/>
        <w:rPr>
          <w:sz w:val="24"/>
          <w:szCs w:val="24"/>
        </w:rPr>
      </w:pPr>
      <w:r w:rsidRPr="00F60337">
        <w:rPr>
          <w:sz w:val="24"/>
          <w:szCs w:val="24"/>
          <w:u w:val="single"/>
        </w:rPr>
        <w:t>Donations</w:t>
      </w:r>
      <w:r w:rsidRPr="001E53FB">
        <w:rPr>
          <w:sz w:val="24"/>
          <w:szCs w:val="24"/>
        </w:rPr>
        <w:t>:</w:t>
      </w:r>
      <w:r w:rsidRPr="00F60337">
        <w:rPr>
          <w:sz w:val="24"/>
          <w:szCs w:val="24"/>
        </w:rPr>
        <w:t xml:space="preserve"> </w:t>
      </w:r>
      <w:r w:rsidR="00CE164C" w:rsidRPr="00F60337">
        <w:rPr>
          <w:sz w:val="24"/>
          <w:szCs w:val="24"/>
        </w:rPr>
        <w:t xml:space="preserve">Tax deductible donations will be accepted and held in the Village of </w:t>
      </w:r>
      <w:r w:rsidR="00427399">
        <w:rPr>
          <w:sz w:val="24"/>
          <w:szCs w:val="24"/>
        </w:rPr>
        <w:t>Carbon</w:t>
      </w:r>
      <w:r w:rsidR="00CE164C" w:rsidRPr="00F60337">
        <w:rPr>
          <w:sz w:val="24"/>
          <w:szCs w:val="24"/>
        </w:rPr>
        <w:t xml:space="preserve"> Perpetual Care Fund</w:t>
      </w:r>
      <w:r w:rsidR="00394290" w:rsidRPr="00F60337">
        <w:rPr>
          <w:sz w:val="24"/>
          <w:szCs w:val="24"/>
        </w:rPr>
        <w:t>.</w:t>
      </w:r>
    </w:p>
    <w:p w14:paraId="2EFAC63F" w14:textId="39E4A5CE" w:rsidR="002C5BBA" w:rsidRPr="00F60337" w:rsidRDefault="002D13BC" w:rsidP="00F60337">
      <w:pPr>
        <w:pStyle w:val="ListParagraph"/>
        <w:numPr>
          <w:ilvl w:val="0"/>
          <w:numId w:val="16"/>
        </w:numPr>
        <w:spacing w:before="240" w:after="240"/>
        <w:ind w:hanging="720"/>
        <w:rPr>
          <w:sz w:val="24"/>
          <w:szCs w:val="24"/>
        </w:rPr>
      </w:pPr>
      <w:r w:rsidRPr="00F60337">
        <w:rPr>
          <w:sz w:val="24"/>
          <w:szCs w:val="24"/>
          <w:u w:val="single"/>
        </w:rPr>
        <w:t>Refund</w:t>
      </w:r>
      <w:r w:rsidRPr="001E53FB">
        <w:rPr>
          <w:sz w:val="24"/>
          <w:szCs w:val="24"/>
        </w:rPr>
        <w:t>:</w:t>
      </w:r>
      <w:r w:rsidRPr="00F60337">
        <w:rPr>
          <w:sz w:val="24"/>
          <w:szCs w:val="24"/>
        </w:rPr>
        <w:t xml:space="preserve"> </w:t>
      </w:r>
      <w:r w:rsidR="00CE164C" w:rsidRPr="00F60337">
        <w:rPr>
          <w:sz w:val="24"/>
          <w:szCs w:val="24"/>
        </w:rPr>
        <w:t>When lots are sold, reverted</w:t>
      </w:r>
      <w:r w:rsidR="001E53FB">
        <w:rPr>
          <w:sz w:val="24"/>
          <w:szCs w:val="24"/>
        </w:rPr>
        <w:t>,</w:t>
      </w:r>
      <w:r w:rsidR="00CE164C" w:rsidRPr="00F60337">
        <w:rPr>
          <w:sz w:val="24"/>
          <w:szCs w:val="24"/>
        </w:rPr>
        <w:t xml:space="preserve"> or given back to the Village the Perpetual care fee shall not be refunded</w:t>
      </w:r>
      <w:r w:rsidR="00394290" w:rsidRPr="00F60337">
        <w:rPr>
          <w:sz w:val="24"/>
          <w:szCs w:val="24"/>
        </w:rPr>
        <w:t>.</w:t>
      </w:r>
    </w:p>
    <w:p w14:paraId="529BB281" w14:textId="595DAA7F" w:rsidR="00B61F64" w:rsidRPr="00F60337" w:rsidRDefault="00CE164C" w:rsidP="00F60337">
      <w:pPr>
        <w:spacing w:before="240" w:after="240"/>
        <w:rPr>
          <w:b/>
          <w:bCs/>
          <w:sz w:val="24"/>
          <w:szCs w:val="24"/>
        </w:rPr>
      </w:pPr>
      <w:r w:rsidRPr="00F60337">
        <w:rPr>
          <w:b/>
          <w:bCs/>
          <w:sz w:val="24"/>
          <w:szCs w:val="24"/>
        </w:rPr>
        <w:t>SECTION 1</w:t>
      </w:r>
      <w:r w:rsidR="002D13BC" w:rsidRPr="00F60337">
        <w:rPr>
          <w:b/>
          <w:bCs/>
          <w:sz w:val="24"/>
          <w:szCs w:val="24"/>
        </w:rPr>
        <w:t>6</w:t>
      </w:r>
      <w:r w:rsidRPr="00F60337">
        <w:rPr>
          <w:b/>
          <w:bCs/>
          <w:sz w:val="24"/>
          <w:szCs w:val="24"/>
        </w:rPr>
        <w:t xml:space="preserve"> </w:t>
      </w:r>
      <w:r w:rsidR="00B61F64" w:rsidRPr="00F60337">
        <w:rPr>
          <w:b/>
          <w:bCs/>
          <w:sz w:val="24"/>
          <w:szCs w:val="24"/>
        </w:rPr>
        <w:t>–</w:t>
      </w:r>
      <w:r w:rsidRPr="00F60337">
        <w:rPr>
          <w:b/>
          <w:bCs/>
          <w:sz w:val="24"/>
          <w:szCs w:val="24"/>
        </w:rPr>
        <w:t xml:space="preserve"> GENERAL</w:t>
      </w:r>
    </w:p>
    <w:p w14:paraId="6E5CBFD2" w14:textId="4202B343" w:rsidR="00F60337" w:rsidRPr="00F60337" w:rsidRDefault="002D13BC" w:rsidP="00F60337">
      <w:pPr>
        <w:pStyle w:val="ListParagraph"/>
        <w:numPr>
          <w:ilvl w:val="0"/>
          <w:numId w:val="17"/>
        </w:numPr>
        <w:spacing w:before="240" w:after="240"/>
        <w:ind w:hanging="720"/>
        <w:rPr>
          <w:sz w:val="24"/>
          <w:szCs w:val="24"/>
        </w:rPr>
      </w:pPr>
      <w:r w:rsidRPr="00F60337">
        <w:rPr>
          <w:sz w:val="24"/>
          <w:szCs w:val="24"/>
          <w:u w:val="single"/>
        </w:rPr>
        <w:t>Repeal</w:t>
      </w:r>
      <w:r w:rsidRPr="001E53FB">
        <w:rPr>
          <w:sz w:val="24"/>
          <w:szCs w:val="24"/>
        </w:rPr>
        <w:t>:</w:t>
      </w:r>
      <w:r w:rsidRPr="00F60337">
        <w:rPr>
          <w:sz w:val="24"/>
          <w:szCs w:val="24"/>
        </w:rPr>
        <w:t xml:space="preserve"> </w:t>
      </w:r>
      <w:r w:rsidR="00CE164C" w:rsidRPr="00F60337">
        <w:rPr>
          <w:sz w:val="24"/>
          <w:szCs w:val="24"/>
        </w:rPr>
        <w:t xml:space="preserve">This Bylaw repeals the Village of </w:t>
      </w:r>
      <w:r w:rsidR="00427399">
        <w:rPr>
          <w:sz w:val="24"/>
          <w:szCs w:val="24"/>
        </w:rPr>
        <w:t>Carbon</w:t>
      </w:r>
      <w:r w:rsidR="00CE164C" w:rsidRPr="00F60337">
        <w:rPr>
          <w:sz w:val="24"/>
          <w:szCs w:val="24"/>
        </w:rPr>
        <w:t xml:space="preserve"> Bylaw #</w:t>
      </w:r>
      <w:r w:rsidR="00394290" w:rsidRPr="00F60337">
        <w:rPr>
          <w:sz w:val="24"/>
          <w:szCs w:val="24"/>
        </w:rPr>
        <w:t>2019-07</w:t>
      </w:r>
      <w:r w:rsidR="00CE164C" w:rsidRPr="00F60337">
        <w:rPr>
          <w:sz w:val="24"/>
          <w:szCs w:val="24"/>
        </w:rPr>
        <w:t xml:space="preserve"> and all amendments thereto</w:t>
      </w:r>
      <w:r w:rsidR="00394290" w:rsidRPr="00F60337">
        <w:rPr>
          <w:sz w:val="24"/>
          <w:szCs w:val="24"/>
        </w:rPr>
        <w:t>.</w:t>
      </w:r>
    </w:p>
    <w:p w14:paraId="48CE1C6F" w14:textId="6D6B3520" w:rsidR="00CE164C" w:rsidRPr="00F60337" w:rsidRDefault="002D13BC" w:rsidP="00F60337">
      <w:pPr>
        <w:pStyle w:val="ListParagraph"/>
        <w:numPr>
          <w:ilvl w:val="0"/>
          <w:numId w:val="17"/>
        </w:numPr>
        <w:spacing w:before="240" w:after="240"/>
        <w:ind w:hanging="720"/>
        <w:rPr>
          <w:sz w:val="24"/>
          <w:szCs w:val="24"/>
        </w:rPr>
      </w:pPr>
      <w:r w:rsidRPr="00F60337">
        <w:rPr>
          <w:sz w:val="24"/>
          <w:szCs w:val="24"/>
          <w:u w:val="single"/>
        </w:rPr>
        <w:t>Effective Date</w:t>
      </w:r>
      <w:r w:rsidRPr="001E53FB">
        <w:rPr>
          <w:sz w:val="24"/>
          <w:szCs w:val="24"/>
        </w:rPr>
        <w:t>:</w:t>
      </w:r>
      <w:r w:rsidRPr="00F60337">
        <w:rPr>
          <w:sz w:val="24"/>
          <w:szCs w:val="24"/>
        </w:rPr>
        <w:t xml:space="preserve"> </w:t>
      </w:r>
      <w:r w:rsidR="00CE164C" w:rsidRPr="00F60337">
        <w:rPr>
          <w:sz w:val="24"/>
          <w:szCs w:val="24"/>
        </w:rPr>
        <w:t xml:space="preserve">This </w:t>
      </w:r>
      <w:r w:rsidR="00394290" w:rsidRPr="00F60337">
        <w:rPr>
          <w:sz w:val="24"/>
          <w:szCs w:val="24"/>
        </w:rPr>
        <w:t>B</w:t>
      </w:r>
      <w:r w:rsidR="00CE164C" w:rsidRPr="00F60337">
        <w:rPr>
          <w:sz w:val="24"/>
          <w:szCs w:val="24"/>
        </w:rPr>
        <w:t>ylaw will come into full force and effect upon receiving the third and final reading thereto.</w:t>
      </w:r>
    </w:p>
    <w:p w14:paraId="469A051A" w14:textId="77777777" w:rsidR="00173104" w:rsidRPr="00F60337" w:rsidRDefault="00173104" w:rsidP="00F60337">
      <w:pPr>
        <w:spacing w:before="240" w:after="240"/>
        <w:rPr>
          <w:sz w:val="24"/>
          <w:szCs w:val="24"/>
        </w:rPr>
      </w:pPr>
    </w:p>
    <w:p w14:paraId="41811AE4" w14:textId="3EAD63D8" w:rsidR="001E53FB" w:rsidRPr="005761D1" w:rsidRDefault="00552426" w:rsidP="005761D1">
      <w:pPr>
        <w:spacing w:before="240" w:after="240"/>
        <w:rPr>
          <w:sz w:val="24"/>
          <w:szCs w:val="24"/>
        </w:rPr>
      </w:pPr>
      <w:r w:rsidRPr="00F60337">
        <w:rPr>
          <w:b/>
          <w:bCs/>
          <w:sz w:val="24"/>
          <w:szCs w:val="24"/>
        </w:rPr>
        <w:t>READ</w:t>
      </w:r>
      <w:r w:rsidRPr="00F60337">
        <w:rPr>
          <w:sz w:val="24"/>
          <w:szCs w:val="24"/>
        </w:rPr>
        <w:t xml:space="preserve"> a First time this </w:t>
      </w:r>
      <w:r w:rsidR="000710EB">
        <w:rPr>
          <w:sz w:val="24"/>
          <w:szCs w:val="24"/>
        </w:rPr>
        <w:t>____</w:t>
      </w:r>
      <w:r w:rsidRPr="00F60337">
        <w:rPr>
          <w:sz w:val="24"/>
          <w:szCs w:val="24"/>
        </w:rPr>
        <w:t xml:space="preserve"> o</w:t>
      </w:r>
      <w:r w:rsidR="00F03BDA" w:rsidRPr="00F60337">
        <w:rPr>
          <w:sz w:val="24"/>
          <w:szCs w:val="24"/>
        </w:rPr>
        <w:t>f</w:t>
      </w:r>
      <w:r w:rsidRPr="00F60337">
        <w:rPr>
          <w:sz w:val="24"/>
          <w:szCs w:val="24"/>
        </w:rPr>
        <w:t xml:space="preserve"> </w:t>
      </w:r>
      <w:r w:rsidR="000710EB">
        <w:rPr>
          <w:sz w:val="24"/>
          <w:szCs w:val="24"/>
        </w:rPr>
        <w:t>______</w:t>
      </w:r>
      <w:r w:rsidRPr="00F60337">
        <w:rPr>
          <w:sz w:val="24"/>
          <w:szCs w:val="24"/>
        </w:rPr>
        <w:t xml:space="preserve"> 202</w:t>
      </w:r>
      <w:r w:rsidR="005761D1">
        <w:rPr>
          <w:sz w:val="24"/>
          <w:szCs w:val="24"/>
        </w:rPr>
        <w:t>4</w:t>
      </w:r>
      <w:r w:rsidRPr="00F60337">
        <w:rPr>
          <w:sz w:val="24"/>
          <w:szCs w:val="24"/>
        </w:rPr>
        <w:t>.</w:t>
      </w:r>
      <w:r w:rsidR="004D0751" w:rsidRPr="00F60337">
        <w:rPr>
          <w:sz w:val="24"/>
          <w:szCs w:val="24"/>
        </w:rPr>
        <w:tab/>
      </w:r>
      <w:r w:rsidR="004D0751" w:rsidRPr="00F60337">
        <w:rPr>
          <w:sz w:val="24"/>
          <w:szCs w:val="24"/>
        </w:rPr>
        <w:tab/>
      </w:r>
      <w:r w:rsidR="004D0751" w:rsidRPr="00F60337">
        <w:rPr>
          <w:sz w:val="24"/>
          <w:szCs w:val="24"/>
        </w:rPr>
        <w:tab/>
      </w:r>
      <w:r w:rsidR="00DC37F8">
        <w:rPr>
          <w:sz w:val="24"/>
          <w:szCs w:val="24"/>
        </w:rPr>
        <w:tab/>
      </w:r>
    </w:p>
    <w:p w14:paraId="174AF06C" w14:textId="3E6D2002" w:rsidR="00552426" w:rsidRPr="00F60337" w:rsidRDefault="00552426" w:rsidP="00F60337">
      <w:pPr>
        <w:spacing w:before="240"/>
        <w:rPr>
          <w:sz w:val="24"/>
          <w:szCs w:val="24"/>
        </w:rPr>
      </w:pPr>
      <w:r w:rsidRPr="00F60337">
        <w:rPr>
          <w:b/>
          <w:bCs/>
          <w:sz w:val="24"/>
          <w:szCs w:val="24"/>
        </w:rPr>
        <w:t>READ</w:t>
      </w:r>
      <w:r w:rsidRPr="00F60337">
        <w:rPr>
          <w:sz w:val="24"/>
          <w:szCs w:val="24"/>
        </w:rPr>
        <w:t xml:space="preserve"> a Second time this</w:t>
      </w:r>
      <w:r w:rsidR="000710EB">
        <w:rPr>
          <w:sz w:val="24"/>
          <w:szCs w:val="24"/>
        </w:rPr>
        <w:t xml:space="preserve"> ____</w:t>
      </w:r>
      <w:r w:rsidRPr="00F60337">
        <w:rPr>
          <w:sz w:val="24"/>
          <w:szCs w:val="24"/>
        </w:rPr>
        <w:t xml:space="preserve"> o</w:t>
      </w:r>
      <w:r w:rsidR="00F03BDA" w:rsidRPr="00F60337">
        <w:rPr>
          <w:sz w:val="24"/>
          <w:szCs w:val="24"/>
        </w:rPr>
        <w:t>f</w:t>
      </w:r>
      <w:r w:rsidRPr="00F60337">
        <w:rPr>
          <w:sz w:val="24"/>
          <w:szCs w:val="24"/>
        </w:rPr>
        <w:t xml:space="preserve"> </w:t>
      </w:r>
      <w:r w:rsidR="000710EB">
        <w:rPr>
          <w:sz w:val="24"/>
          <w:szCs w:val="24"/>
        </w:rPr>
        <w:t>______</w:t>
      </w:r>
      <w:r w:rsidRPr="00F60337">
        <w:rPr>
          <w:sz w:val="24"/>
          <w:szCs w:val="24"/>
        </w:rPr>
        <w:t xml:space="preserve"> 202</w:t>
      </w:r>
      <w:r w:rsidR="005761D1">
        <w:rPr>
          <w:sz w:val="24"/>
          <w:szCs w:val="24"/>
        </w:rPr>
        <w:t>4</w:t>
      </w:r>
      <w:r w:rsidRPr="00F60337">
        <w:rPr>
          <w:sz w:val="24"/>
          <w:szCs w:val="24"/>
        </w:rPr>
        <w:t>.</w:t>
      </w:r>
    </w:p>
    <w:p w14:paraId="6DA0E433" w14:textId="55C4A6E4" w:rsidR="00552426" w:rsidRPr="00F60337" w:rsidRDefault="00552426" w:rsidP="00F60337">
      <w:pPr>
        <w:spacing w:before="240" w:after="240"/>
        <w:rPr>
          <w:sz w:val="24"/>
          <w:szCs w:val="24"/>
        </w:rPr>
      </w:pPr>
      <w:r w:rsidRPr="00F60337">
        <w:rPr>
          <w:b/>
          <w:bCs/>
          <w:sz w:val="24"/>
          <w:szCs w:val="24"/>
        </w:rPr>
        <w:t>READ</w:t>
      </w:r>
      <w:r w:rsidRPr="00F60337">
        <w:rPr>
          <w:sz w:val="24"/>
          <w:szCs w:val="24"/>
        </w:rPr>
        <w:t xml:space="preserve"> a Third time this </w:t>
      </w:r>
      <w:r w:rsidR="00911B27">
        <w:rPr>
          <w:sz w:val="24"/>
          <w:szCs w:val="24"/>
        </w:rPr>
        <w:t>____</w:t>
      </w:r>
      <w:r w:rsidRPr="00F60337">
        <w:rPr>
          <w:sz w:val="24"/>
          <w:szCs w:val="24"/>
        </w:rPr>
        <w:t>o</w:t>
      </w:r>
      <w:r w:rsidR="00F03BDA" w:rsidRPr="00F60337">
        <w:rPr>
          <w:sz w:val="24"/>
          <w:szCs w:val="24"/>
        </w:rPr>
        <w:t>f</w:t>
      </w:r>
      <w:r w:rsidRPr="00F60337">
        <w:rPr>
          <w:sz w:val="24"/>
          <w:szCs w:val="24"/>
        </w:rPr>
        <w:t xml:space="preserve"> </w:t>
      </w:r>
      <w:r w:rsidR="00911B27">
        <w:rPr>
          <w:sz w:val="24"/>
          <w:szCs w:val="24"/>
        </w:rPr>
        <w:t>_____</w:t>
      </w:r>
      <w:r w:rsidRPr="00F60337">
        <w:rPr>
          <w:sz w:val="24"/>
          <w:szCs w:val="24"/>
        </w:rPr>
        <w:t xml:space="preserve"> 202</w:t>
      </w:r>
      <w:r w:rsidR="005761D1">
        <w:rPr>
          <w:sz w:val="24"/>
          <w:szCs w:val="24"/>
        </w:rPr>
        <w:t>4</w:t>
      </w:r>
      <w:r w:rsidRPr="00F60337">
        <w:rPr>
          <w:sz w:val="24"/>
          <w:szCs w:val="24"/>
        </w:rPr>
        <w:t>.</w:t>
      </w:r>
    </w:p>
    <w:p w14:paraId="58A2C630" w14:textId="22E442C0" w:rsidR="00DC37F8" w:rsidRPr="00F60337" w:rsidRDefault="00552426" w:rsidP="00DC37F8">
      <w:pPr>
        <w:spacing w:before="240"/>
        <w:rPr>
          <w:sz w:val="24"/>
          <w:szCs w:val="24"/>
        </w:rPr>
      </w:pPr>
      <w:r w:rsidRPr="00F60337">
        <w:rPr>
          <w:sz w:val="24"/>
          <w:szCs w:val="24"/>
        </w:rPr>
        <w:tab/>
      </w:r>
      <w:r w:rsidRPr="00F60337">
        <w:rPr>
          <w:sz w:val="24"/>
          <w:szCs w:val="24"/>
        </w:rPr>
        <w:tab/>
      </w:r>
      <w:r w:rsidRPr="00F60337">
        <w:rPr>
          <w:sz w:val="24"/>
          <w:szCs w:val="24"/>
        </w:rPr>
        <w:tab/>
      </w:r>
      <w:r w:rsidRPr="00F60337">
        <w:rPr>
          <w:sz w:val="24"/>
          <w:szCs w:val="24"/>
        </w:rPr>
        <w:tab/>
      </w:r>
      <w:r w:rsidRPr="00F60337">
        <w:rPr>
          <w:sz w:val="24"/>
          <w:szCs w:val="24"/>
        </w:rPr>
        <w:tab/>
      </w:r>
      <w:r w:rsidRPr="00F60337">
        <w:rPr>
          <w:sz w:val="24"/>
          <w:szCs w:val="24"/>
        </w:rPr>
        <w:tab/>
      </w:r>
      <w:r w:rsidR="00DC37F8">
        <w:rPr>
          <w:sz w:val="24"/>
          <w:szCs w:val="24"/>
        </w:rPr>
        <w:tab/>
      </w:r>
      <w:r w:rsidR="00DC37F8" w:rsidRPr="00F60337">
        <w:rPr>
          <w:sz w:val="24"/>
          <w:szCs w:val="24"/>
        </w:rPr>
        <w:t>__</w:t>
      </w:r>
      <w:r w:rsidR="00DC37F8">
        <w:rPr>
          <w:sz w:val="24"/>
          <w:szCs w:val="24"/>
        </w:rPr>
        <w:t>____</w:t>
      </w:r>
      <w:r w:rsidR="00DC37F8" w:rsidRPr="00F60337">
        <w:rPr>
          <w:sz w:val="24"/>
          <w:szCs w:val="24"/>
        </w:rPr>
        <w:t>_________________________</w:t>
      </w:r>
    </w:p>
    <w:p w14:paraId="7799F1B5" w14:textId="66C1B43D" w:rsidR="00DC37F8" w:rsidRDefault="00DC37F8" w:rsidP="00DC37F8">
      <w:pPr>
        <w:spacing w:before="240"/>
        <w:rPr>
          <w:sz w:val="24"/>
          <w:szCs w:val="24"/>
        </w:rPr>
      </w:pPr>
      <w:r w:rsidRPr="00F60337">
        <w:rPr>
          <w:sz w:val="24"/>
          <w:szCs w:val="24"/>
        </w:rPr>
        <w:tab/>
      </w:r>
      <w:r w:rsidRPr="00F60337">
        <w:rPr>
          <w:sz w:val="24"/>
          <w:szCs w:val="24"/>
        </w:rPr>
        <w:tab/>
      </w:r>
      <w:r w:rsidRPr="00F60337">
        <w:rPr>
          <w:sz w:val="24"/>
          <w:szCs w:val="24"/>
        </w:rPr>
        <w:tab/>
      </w:r>
      <w:r w:rsidRPr="00F60337">
        <w:rPr>
          <w:sz w:val="24"/>
          <w:szCs w:val="24"/>
        </w:rPr>
        <w:tab/>
      </w:r>
      <w:r w:rsidRPr="00F60337">
        <w:rPr>
          <w:sz w:val="24"/>
          <w:szCs w:val="24"/>
        </w:rPr>
        <w:tab/>
      </w:r>
      <w:r w:rsidRPr="00F60337">
        <w:rPr>
          <w:sz w:val="24"/>
          <w:szCs w:val="24"/>
        </w:rPr>
        <w:tab/>
      </w:r>
      <w:r>
        <w:rPr>
          <w:sz w:val="24"/>
          <w:szCs w:val="24"/>
        </w:rPr>
        <w:tab/>
      </w:r>
      <w:r w:rsidR="005761D1">
        <w:rPr>
          <w:sz w:val="24"/>
          <w:szCs w:val="24"/>
        </w:rPr>
        <w:t>Travis Cormier</w:t>
      </w:r>
    </w:p>
    <w:p w14:paraId="47F3E9BD" w14:textId="4D10912D" w:rsidR="00DC37F8" w:rsidRPr="00F60337" w:rsidRDefault="00DC37F8" w:rsidP="005761D1">
      <w:pPr>
        <w:spacing w:before="240"/>
        <w:ind w:left="4320" w:firstLine="720"/>
        <w:rPr>
          <w:sz w:val="24"/>
          <w:szCs w:val="24"/>
        </w:rPr>
      </w:pPr>
      <w:r w:rsidRPr="00F60337">
        <w:rPr>
          <w:sz w:val="24"/>
          <w:szCs w:val="24"/>
        </w:rPr>
        <w:t>Mayor</w:t>
      </w:r>
    </w:p>
    <w:p w14:paraId="7D85D448" w14:textId="5822E0A2" w:rsidR="00DC37F8" w:rsidRPr="00F60337" w:rsidRDefault="005761D1" w:rsidP="00DC37F8">
      <w:pPr>
        <w:spacing w:before="240"/>
        <w:rPr>
          <w:sz w:val="24"/>
          <w:szCs w:val="24"/>
        </w:rPr>
      </w:pPr>
      <w:r>
        <w:rPr>
          <w:sz w:val="24"/>
          <w:szCs w:val="24"/>
        </w:rPr>
        <w:tab/>
      </w:r>
      <w:r w:rsidR="00DC37F8" w:rsidRPr="00F60337">
        <w:rPr>
          <w:sz w:val="24"/>
          <w:szCs w:val="24"/>
        </w:rPr>
        <w:tab/>
      </w:r>
      <w:r w:rsidR="00DC37F8" w:rsidRPr="00F60337">
        <w:rPr>
          <w:sz w:val="24"/>
          <w:szCs w:val="24"/>
        </w:rPr>
        <w:tab/>
      </w:r>
      <w:r w:rsidR="00DC37F8" w:rsidRPr="00F60337">
        <w:rPr>
          <w:sz w:val="24"/>
          <w:szCs w:val="24"/>
        </w:rPr>
        <w:tab/>
      </w:r>
      <w:r w:rsidR="00DC37F8" w:rsidRPr="00F60337">
        <w:rPr>
          <w:sz w:val="24"/>
          <w:szCs w:val="24"/>
        </w:rPr>
        <w:tab/>
      </w:r>
      <w:r w:rsidR="00DC37F8" w:rsidRPr="00F60337">
        <w:rPr>
          <w:sz w:val="24"/>
          <w:szCs w:val="24"/>
        </w:rPr>
        <w:tab/>
      </w:r>
      <w:r w:rsidR="00DC37F8">
        <w:rPr>
          <w:sz w:val="24"/>
          <w:szCs w:val="24"/>
        </w:rPr>
        <w:tab/>
      </w:r>
      <w:r w:rsidR="00DC37F8" w:rsidRPr="00F60337">
        <w:rPr>
          <w:sz w:val="24"/>
          <w:szCs w:val="24"/>
        </w:rPr>
        <w:softHyphen/>
        <w:t>__</w:t>
      </w:r>
      <w:r w:rsidR="00DC37F8">
        <w:rPr>
          <w:sz w:val="24"/>
          <w:szCs w:val="24"/>
        </w:rPr>
        <w:t>____</w:t>
      </w:r>
      <w:r w:rsidR="00DC37F8" w:rsidRPr="00F60337">
        <w:rPr>
          <w:sz w:val="24"/>
          <w:szCs w:val="24"/>
        </w:rPr>
        <w:t>_________________________</w:t>
      </w:r>
    </w:p>
    <w:p w14:paraId="122DCA77" w14:textId="68129C4D" w:rsidR="00DC37F8" w:rsidRDefault="00DC37F8" w:rsidP="00DC37F8">
      <w:pPr>
        <w:spacing w:before="240"/>
        <w:rPr>
          <w:sz w:val="24"/>
          <w:szCs w:val="24"/>
        </w:rPr>
      </w:pPr>
      <w:r w:rsidRPr="00F60337">
        <w:rPr>
          <w:sz w:val="24"/>
          <w:szCs w:val="24"/>
        </w:rPr>
        <w:tab/>
      </w:r>
      <w:r w:rsidRPr="00F60337">
        <w:rPr>
          <w:sz w:val="24"/>
          <w:szCs w:val="24"/>
        </w:rPr>
        <w:tab/>
      </w:r>
      <w:r w:rsidRPr="00F60337">
        <w:rPr>
          <w:sz w:val="24"/>
          <w:szCs w:val="24"/>
        </w:rPr>
        <w:tab/>
      </w:r>
      <w:r w:rsidRPr="00F60337">
        <w:rPr>
          <w:sz w:val="24"/>
          <w:szCs w:val="24"/>
        </w:rPr>
        <w:tab/>
      </w:r>
      <w:r w:rsidRPr="00F60337">
        <w:rPr>
          <w:sz w:val="24"/>
          <w:szCs w:val="24"/>
        </w:rPr>
        <w:tab/>
      </w:r>
      <w:r w:rsidRPr="00F60337">
        <w:rPr>
          <w:sz w:val="24"/>
          <w:szCs w:val="24"/>
        </w:rPr>
        <w:tab/>
      </w:r>
      <w:r>
        <w:rPr>
          <w:sz w:val="24"/>
          <w:szCs w:val="24"/>
        </w:rPr>
        <w:tab/>
      </w:r>
      <w:r w:rsidR="005761D1">
        <w:rPr>
          <w:sz w:val="24"/>
          <w:szCs w:val="24"/>
        </w:rPr>
        <w:t>Jeannette Austin</w:t>
      </w:r>
    </w:p>
    <w:p w14:paraId="3DD018C2" w14:textId="7FA68C1F" w:rsidR="00552426" w:rsidRPr="00F60337" w:rsidRDefault="005761D1" w:rsidP="00DC37F8">
      <w:pPr>
        <w:spacing w:before="240"/>
        <w:ind w:left="4320" w:firstLine="720"/>
        <w:rPr>
          <w:sz w:val="24"/>
          <w:szCs w:val="24"/>
        </w:rPr>
      </w:pPr>
      <w:r>
        <w:rPr>
          <w:sz w:val="24"/>
          <w:szCs w:val="24"/>
        </w:rPr>
        <w:t xml:space="preserve">Interim </w:t>
      </w:r>
      <w:r w:rsidR="00DC37F8" w:rsidRPr="00F60337">
        <w:rPr>
          <w:sz w:val="24"/>
          <w:szCs w:val="24"/>
        </w:rPr>
        <w:t>Chief Administrative Officer</w:t>
      </w:r>
    </w:p>
    <w:sectPr w:rsidR="00552426" w:rsidRPr="00F60337" w:rsidSect="005761D1">
      <w:headerReference w:type="default" r:id="rId8"/>
      <w:footerReference w:type="default" r:id="rId9"/>
      <w:headerReference w:type="first" r:id="rId10"/>
      <w:type w:val="continuous"/>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F3BD81" w14:textId="77777777" w:rsidR="009725DF" w:rsidRDefault="009725DF">
      <w:r>
        <w:separator/>
      </w:r>
    </w:p>
  </w:endnote>
  <w:endnote w:type="continuationSeparator" w:id="0">
    <w:p w14:paraId="312E9B4A" w14:textId="77777777" w:rsidR="009725DF" w:rsidRDefault="00972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1116005"/>
      <w:docPartObj>
        <w:docPartGallery w:val="Page Numbers (Bottom of Page)"/>
        <w:docPartUnique/>
      </w:docPartObj>
    </w:sdtPr>
    <w:sdtEndPr/>
    <w:sdtContent>
      <w:sdt>
        <w:sdtPr>
          <w:id w:val="1728636285"/>
          <w:docPartObj>
            <w:docPartGallery w:val="Page Numbers (Top of Page)"/>
            <w:docPartUnique/>
          </w:docPartObj>
        </w:sdtPr>
        <w:sdtEndPr/>
        <w:sdtContent>
          <w:p w14:paraId="27820EB7" w14:textId="6D60D52B" w:rsidR="005872B6" w:rsidRDefault="005872B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8FAE808" w14:textId="77777777" w:rsidR="005872B6" w:rsidRDefault="005872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0D5144" w14:textId="77777777" w:rsidR="009725DF" w:rsidRDefault="009725DF">
      <w:r>
        <w:separator/>
      </w:r>
    </w:p>
  </w:footnote>
  <w:footnote w:type="continuationSeparator" w:id="0">
    <w:p w14:paraId="4CEDE752" w14:textId="77777777" w:rsidR="009725DF" w:rsidRDefault="009725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E99FC" w14:textId="3004158D" w:rsidR="002C5BBA" w:rsidRDefault="002C5BBA">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D4C4FE" w14:textId="247A7909" w:rsidR="005761D1" w:rsidRDefault="005761D1" w:rsidP="005761D1">
    <w:pPr>
      <w:pStyle w:val="Header"/>
      <w:jc w:val="center"/>
    </w:pPr>
    <w:r>
      <w:rPr>
        <w:noProof/>
      </w:rPr>
      <w:drawing>
        <wp:inline distT="0" distB="0" distL="0" distR="0" wp14:anchorId="45D918D1" wp14:editId="44CA48FA">
          <wp:extent cx="2695575" cy="996391"/>
          <wp:effectExtent l="0" t="0" r="0" b="0"/>
          <wp:docPr id="15284463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7912" cy="100095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36390"/>
    <w:multiLevelType w:val="hybridMultilevel"/>
    <w:tmpl w:val="D23A9AFA"/>
    <w:lvl w:ilvl="0" w:tplc="2F507FDA">
      <w:start w:val="1"/>
      <w:numFmt w:val="decimal"/>
      <w:lvlText w:val="13.%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76F406F"/>
    <w:multiLevelType w:val="hybridMultilevel"/>
    <w:tmpl w:val="51129600"/>
    <w:lvl w:ilvl="0" w:tplc="EC285FC4">
      <w:start w:val="1"/>
      <w:numFmt w:val="decimal"/>
      <w:lvlText w:val="11.%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DCE0FF3"/>
    <w:multiLevelType w:val="hybridMultilevel"/>
    <w:tmpl w:val="01BCE360"/>
    <w:lvl w:ilvl="0" w:tplc="B7585908">
      <w:start w:val="1"/>
      <w:numFmt w:val="decimal"/>
      <w:lvlText w:val="3.%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2C1D05DC"/>
    <w:multiLevelType w:val="hybridMultilevel"/>
    <w:tmpl w:val="D67A9574"/>
    <w:lvl w:ilvl="0" w:tplc="60D2F004">
      <w:start w:val="1"/>
      <w:numFmt w:val="decimal"/>
      <w:lvlText w:val="16.%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353855E3"/>
    <w:multiLevelType w:val="hybridMultilevel"/>
    <w:tmpl w:val="6CC4F8A8"/>
    <w:lvl w:ilvl="0" w:tplc="6254AFF8">
      <w:start w:val="1"/>
      <w:numFmt w:val="decimal"/>
      <w:lvlText w:val="1.%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8717538"/>
    <w:multiLevelType w:val="hybridMultilevel"/>
    <w:tmpl w:val="D400BF00"/>
    <w:lvl w:ilvl="0" w:tplc="ADD0782C">
      <w:start w:val="1"/>
      <w:numFmt w:val="decimal"/>
      <w:lvlText w:val="2.%1"/>
      <w:lvlJc w:val="left"/>
      <w:pPr>
        <w:ind w:left="720" w:hanging="360"/>
      </w:pPr>
      <w:rPr>
        <w:rFonts w:hint="default"/>
        <w:b w:val="0"/>
        <w:bCs w:val="0"/>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157EA6"/>
    <w:multiLevelType w:val="hybridMultilevel"/>
    <w:tmpl w:val="097E8D88"/>
    <w:lvl w:ilvl="0" w:tplc="07D262FA">
      <w:start w:val="1"/>
      <w:numFmt w:val="decimal"/>
      <w:lvlText w:val="9.%1"/>
      <w:lvlJc w:val="left"/>
      <w:pPr>
        <w:ind w:left="720" w:hanging="360"/>
      </w:pPr>
      <w:rPr>
        <w:rFonts w:hint="default"/>
      </w:rPr>
    </w:lvl>
    <w:lvl w:ilvl="1" w:tplc="BE0ECF16">
      <w:start w:val="1"/>
      <w:numFmt w:val="decimal"/>
      <w:lvlText w:val="9.2.%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4540763E"/>
    <w:multiLevelType w:val="hybridMultilevel"/>
    <w:tmpl w:val="E76A548A"/>
    <w:lvl w:ilvl="0" w:tplc="6C2415B6">
      <w:start w:val="1"/>
      <w:numFmt w:val="decimal"/>
      <w:lvlText w:val="4.%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45754C01"/>
    <w:multiLevelType w:val="hybridMultilevel"/>
    <w:tmpl w:val="2F7AEB0E"/>
    <w:lvl w:ilvl="0" w:tplc="352AD92C">
      <w:start w:val="1"/>
      <w:numFmt w:val="decimal"/>
      <w:lvlText w:val="10.%1"/>
      <w:lvlJc w:val="left"/>
      <w:pPr>
        <w:ind w:left="720" w:hanging="360"/>
      </w:pPr>
      <w:rPr>
        <w:rFonts w:hint="default"/>
      </w:rPr>
    </w:lvl>
    <w:lvl w:ilvl="1" w:tplc="AA5625F2">
      <w:start w:val="1"/>
      <w:numFmt w:val="decimal"/>
      <w:lvlText w:val="10.15.%2"/>
      <w:lvlJc w:val="left"/>
      <w:pPr>
        <w:ind w:left="243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47FB34AB"/>
    <w:multiLevelType w:val="hybridMultilevel"/>
    <w:tmpl w:val="A3FC68B2"/>
    <w:lvl w:ilvl="0" w:tplc="20D87E54">
      <w:start w:val="1"/>
      <w:numFmt w:val="decimal"/>
      <w:lvlText w:val="12.%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4B6E111B"/>
    <w:multiLevelType w:val="hybridMultilevel"/>
    <w:tmpl w:val="BBE4A0A0"/>
    <w:lvl w:ilvl="0" w:tplc="2834D8AA">
      <w:start w:val="1"/>
      <w:numFmt w:val="decimal"/>
      <w:lvlText w:val="15.%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4F7329B3"/>
    <w:multiLevelType w:val="hybridMultilevel"/>
    <w:tmpl w:val="D802753A"/>
    <w:lvl w:ilvl="0" w:tplc="218434CA">
      <w:start w:val="1"/>
      <w:numFmt w:val="decimal"/>
      <w:lvlText w:val="14.%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5C3A72AA"/>
    <w:multiLevelType w:val="multilevel"/>
    <w:tmpl w:val="45C61938"/>
    <w:lvl w:ilvl="0">
      <w:start w:val="9"/>
      <w:numFmt w:val="decimal"/>
      <w:lvlText w:val="%1"/>
      <w:lvlJc w:val="left"/>
      <w:pPr>
        <w:ind w:left="525" w:hanging="525"/>
      </w:pPr>
      <w:rPr>
        <w:rFonts w:hint="default"/>
      </w:rPr>
    </w:lvl>
    <w:lvl w:ilvl="1">
      <w:start w:val="2"/>
      <w:numFmt w:val="decimal"/>
      <w:lvlText w:val="%1.%2"/>
      <w:lvlJc w:val="left"/>
      <w:pPr>
        <w:ind w:left="1065" w:hanging="52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3" w15:restartNumberingAfterBreak="0">
    <w:nsid w:val="68E67D1F"/>
    <w:multiLevelType w:val="hybridMultilevel"/>
    <w:tmpl w:val="75A22388"/>
    <w:lvl w:ilvl="0" w:tplc="EA845D44">
      <w:start w:val="1"/>
      <w:numFmt w:val="decimal"/>
      <w:lvlText w:val="7.%1"/>
      <w:lvlJc w:val="left"/>
      <w:pPr>
        <w:ind w:left="720" w:hanging="360"/>
      </w:pPr>
      <w:rPr>
        <w:rFonts w:hint="default"/>
      </w:rPr>
    </w:lvl>
    <w:lvl w:ilvl="1" w:tplc="B3EAC970">
      <w:start w:val="1"/>
      <w:numFmt w:val="decimal"/>
      <w:lvlText w:val="7.6.%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70B23650"/>
    <w:multiLevelType w:val="hybridMultilevel"/>
    <w:tmpl w:val="94C00296"/>
    <w:lvl w:ilvl="0" w:tplc="2F8C734E">
      <w:start w:val="1"/>
      <w:numFmt w:val="decimal"/>
      <w:lvlText w:val="5.%1"/>
      <w:lvlJc w:val="left"/>
      <w:pPr>
        <w:ind w:left="720" w:hanging="360"/>
      </w:pPr>
      <w:rPr>
        <w:rFonts w:hint="default"/>
      </w:rPr>
    </w:lvl>
    <w:lvl w:ilvl="1" w:tplc="4D66CF48">
      <w:start w:val="1"/>
      <w:numFmt w:val="decimal"/>
      <w:lvlText w:val="5.1.%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72546340"/>
    <w:multiLevelType w:val="hybridMultilevel"/>
    <w:tmpl w:val="D89C9438"/>
    <w:lvl w:ilvl="0" w:tplc="C7E64684">
      <w:start w:val="1"/>
      <w:numFmt w:val="decimal"/>
      <w:lvlText w:val="8.%1"/>
      <w:lvlJc w:val="left"/>
      <w:pPr>
        <w:ind w:left="720" w:hanging="360"/>
      </w:pPr>
      <w:rPr>
        <w:rFonts w:hint="default"/>
        <w:b w:val="0"/>
        <w:bCs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77764DDF"/>
    <w:multiLevelType w:val="hybridMultilevel"/>
    <w:tmpl w:val="E7CADDE2"/>
    <w:lvl w:ilvl="0" w:tplc="AD2AC22C">
      <w:start w:val="1"/>
      <w:numFmt w:val="decimal"/>
      <w:lvlText w:val="6.%1"/>
      <w:lvlJc w:val="left"/>
      <w:pPr>
        <w:ind w:left="720" w:hanging="360"/>
      </w:pPr>
      <w:rPr>
        <w:rFonts w:hint="default"/>
      </w:rPr>
    </w:lvl>
    <w:lvl w:ilvl="1" w:tplc="A78AD842">
      <w:start w:val="1"/>
      <w:numFmt w:val="decimal"/>
      <w:lvlText w:val="6.3.%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513032760">
    <w:abstractNumId w:val="4"/>
  </w:num>
  <w:num w:numId="2" w16cid:durableId="1637878946">
    <w:abstractNumId w:val="5"/>
  </w:num>
  <w:num w:numId="3" w16cid:durableId="630524822">
    <w:abstractNumId w:val="2"/>
  </w:num>
  <w:num w:numId="4" w16cid:durableId="949974808">
    <w:abstractNumId w:val="7"/>
  </w:num>
  <w:num w:numId="5" w16cid:durableId="1515612778">
    <w:abstractNumId w:val="12"/>
  </w:num>
  <w:num w:numId="6" w16cid:durableId="662853159">
    <w:abstractNumId w:val="14"/>
  </w:num>
  <w:num w:numId="7" w16cid:durableId="1549222517">
    <w:abstractNumId w:val="16"/>
  </w:num>
  <w:num w:numId="8" w16cid:durableId="1943998936">
    <w:abstractNumId w:val="13"/>
  </w:num>
  <w:num w:numId="9" w16cid:durableId="1063410070">
    <w:abstractNumId w:val="15"/>
  </w:num>
  <w:num w:numId="10" w16cid:durableId="932468911">
    <w:abstractNumId w:val="6"/>
  </w:num>
  <w:num w:numId="11" w16cid:durableId="1203402848">
    <w:abstractNumId w:val="8"/>
  </w:num>
  <w:num w:numId="12" w16cid:durableId="2008287212">
    <w:abstractNumId w:val="1"/>
  </w:num>
  <w:num w:numId="13" w16cid:durableId="20128549">
    <w:abstractNumId w:val="9"/>
  </w:num>
  <w:num w:numId="14" w16cid:durableId="590503398">
    <w:abstractNumId w:val="0"/>
  </w:num>
  <w:num w:numId="15" w16cid:durableId="2128087465">
    <w:abstractNumId w:val="11"/>
  </w:num>
  <w:num w:numId="16" w16cid:durableId="433328744">
    <w:abstractNumId w:val="10"/>
  </w:num>
  <w:num w:numId="17" w16cid:durableId="1711415379">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BBA"/>
    <w:rsid w:val="000032DA"/>
    <w:rsid w:val="00012F09"/>
    <w:rsid w:val="00035391"/>
    <w:rsid w:val="00051CEC"/>
    <w:rsid w:val="000555B7"/>
    <w:rsid w:val="00060AD8"/>
    <w:rsid w:val="000710EB"/>
    <w:rsid w:val="00085F86"/>
    <w:rsid w:val="00086191"/>
    <w:rsid w:val="00090668"/>
    <w:rsid w:val="00090CFA"/>
    <w:rsid w:val="000B59DF"/>
    <w:rsid w:val="000C7EA6"/>
    <w:rsid w:val="000F3F95"/>
    <w:rsid w:val="00133622"/>
    <w:rsid w:val="001462DF"/>
    <w:rsid w:val="00173104"/>
    <w:rsid w:val="0019326B"/>
    <w:rsid w:val="00194FD4"/>
    <w:rsid w:val="00195FE7"/>
    <w:rsid w:val="001A6EFF"/>
    <w:rsid w:val="001B1928"/>
    <w:rsid w:val="001E53FB"/>
    <w:rsid w:val="0023488B"/>
    <w:rsid w:val="00235D3B"/>
    <w:rsid w:val="0025119E"/>
    <w:rsid w:val="002557AE"/>
    <w:rsid w:val="00265763"/>
    <w:rsid w:val="00267CD3"/>
    <w:rsid w:val="0027086F"/>
    <w:rsid w:val="002850DB"/>
    <w:rsid w:val="00291808"/>
    <w:rsid w:val="00297413"/>
    <w:rsid w:val="002A721B"/>
    <w:rsid w:val="002C5BBA"/>
    <w:rsid w:val="002D13BC"/>
    <w:rsid w:val="00314F68"/>
    <w:rsid w:val="00334AFB"/>
    <w:rsid w:val="00393814"/>
    <w:rsid w:val="00394290"/>
    <w:rsid w:val="0041661A"/>
    <w:rsid w:val="00427399"/>
    <w:rsid w:val="00432858"/>
    <w:rsid w:val="004362E7"/>
    <w:rsid w:val="00453BDC"/>
    <w:rsid w:val="00477288"/>
    <w:rsid w:val="0049678E"/>
    <w:rsid w:val="004A4362"/>
    <w:rsid w:val="004C488C"/>
    <w:rsid w:val="004C607C"/>
    <w:rsid w:val="004D0751"/>
    <w:rsid w:val="004D2036"/>
    <w:rsid w:val="004D7A15"/>
    <w:rsid w:val="00513BEE"/>
    <w:rsid w:val="00533A25"/>
    <w:rsid w:val="00536F6F"/>
    <w:rsid w:val="00542F40"/>
    <w:rsid w:val="00546E41"/>
    <w:rsid w:val="00552426"/>
    <w:rsid w:val="0056351D"/>
    <w:rsid w:val="0057092A"/>
    <w:rsid w:val="00573E5A"/>
    <w:rsid w:val="005761D1"/>
    <w:rsid w:val="005872B6"/>
    <w:rsid w:val="00597CCC"/>
    <w:rsid w:val="005F2CA1"/>
    <w:rsid w:val="005F30C6"/>
    <w:rsid w:val="006119E9"/>
    <w:rsid w:val="0064420E"/>
    <w:rsid w:val="00665BA5"/>
    <w:rsid w:val="00676967"/>
    <w:rsid w:val="0069583B"/>
    <w:rsid w:val="006A4A3C"/>
    <w:rsid w:val="006B0B9C"/>
    <w:rsid w:val="006B1ED1"/>
    <w:rsid w:val="006D233F"/>
    <w:rsid w:val="006E1502"/>
    <w:rsid w:val="006E1D87"/>
    <w:rsid w:val="007030DF"/>
    <w:rsid w:val="00714857"/>
    <w:rsid w:val="00727E40"/>
    <w:rsid w:val="00746E5B"/>
    <w:rsid w:val="0075215B"/>
    <w:rsid w:val="0075394F"/>
    <w:rsid w:val="007A070F"/>
    <w:rsid w:val="007F375B"/>
    <w:rsid w:val="00811883"/>
    <w:rsid w:val="008179AD"/>
    <w:rsid w:val="00830A73"/>
    <w:rsid w:val="00873F96"/>
    <w:rsid w:val="00877F0F"/>
    <w:rsid w:val="008A70A7"/>
    <w:rsid w:val="008A74BB"/>
    <w:rsid w:val="008B7D30"/>
    <w:rsid w:val="008C4089"/>
    <w:rsid w:val="008E4BD2"/>
    <w:rsid w:val="009055CD"/>
    <w:rsid w:val="00911B27"/>
    <w:rsid w:val="00927D39"/>
    <w:rsid w:val="00932F89"/>
    <w:rsid w:val="00935D7C"/>
    <w:rsid w:val="0095475B"/>
    <w:rsid w:val="00970B88"/>
    <w:rsid w:val="009725DF"/>
    <w:rsid w:val="009820C8"/>
    <w:rsid w:val="009A1E6E"/>
    <w:rsid w:val="009C00BA"/>
    <w:rsid w:val="009F1DB9"/>
    <w:rsid w:val="00A035BD"/>
    <w:rsid w:val="00A104A1"/>
    <w:rsid w:val="00A31EEB"/>
    <w:rsid w:val="00A62C77"/>
    <w:rsid w:val="00AB00C6"/>
    <w:rsid w:val="00AD4C55"/>
    <w:rsid w:val="00AF1B2E"/>
    <w:rsid w:val="00B36251"/>
    <w:rsid w:val="00B43797"/>
    <w:rsid w:val="00B61F64"/>
    <w:rsid w:val="00B637A6"/>
    <w:rsid w:val="00B666F5"/>
    <w:rsid w:val="00B71352"/>
    <w:rsid w:val="00B85AB7"/>
    <w:rsid w:val="00BC139F"/>
    <w:rsid w:val="00BC7538"/>
    <w:rsid w:val="00BD1193"/>
    <w:rsid w:val="00C05AB0"/>
    <w:rsid w:val="00C07CC8"/>
    <w:rsid w:val="00C223B0"/>
    <w:rsid w:val="00C45B7A"/>
    <w:rsid w:val="00C469BC"/>
    <w:rsid w:val="00CA32F7"/>
    <w:rsid w:val="00CC267B"/>
    <w:rsid w:val="00CC7354"/>
    <w:rsid w:val="00CD0036"/>
    <w:rsid w:val="00CD02FA"/>
    <w:rsid w:val="00CD086D"/>
    <w:rsid w:val="00CE164C"/>
    <w:rsid w:val="00CF0B52"/>
    <w:rsid w:val="00D1745E"/>
    <w:rsid w:val="00D27402"/>
    <w:rsid w:val="00D37265"/>
    <w:rsid w:val="00D65800"/>
    <w:rsid w:val="00D66BE2"/>
    <w:rsid w:val="00D83CC6"/>
    <w:rsid w:val="00D91ADA"/>
    <w:rsid w:val="00D95CC0"/>
    <w:rsid w:val="00DC37F8"/>
    <w:rsid w:val="00DE3AD9"/>
    <w:rsid w:val="00DF0E57"/>
    <w:rsid w:val="00E01EB5"/>
    <w:rsid w:val="00E05DD1"/>
    <w:rsid w:val="00E35151"/>
    <w:rsid w:val="00E513CE"/>
    <w:rsid w:val="00E54E54"/>
    <w:rsid w:val="00E64495"/>
    <w:rsid w:val="00E65F7A"/>
    <w:rsid w:val="00E93EB6"/>
    <w:rsid w:val="00EC07E5"/>
    <w:rsid w:val="00ED08EF"/>
    <w:rsid w:val="00ED71AB"/>
    <w:rsid w:val="00F03BDA"/>
    <w:rsid w:val="00F07755"/>
    <w:rsid w:val="00F265B6"/>
    <w:rsid w:val="00F60337"/>
    <w:rsid w:val="00F6182C"/>
    <w:rsid w:val="00F63131"/>
    <w:rsid w:val="00FC3ADB"/>
    <w:rsid w:val="00FD77AE"/>
    <w:rsid w:val="00FF53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8B1944"/>
  <w15:docId w15:val="{1DF1EDA5-A41E-4D3D-AA46-F3834E339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24"/>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ind w:left="860" w:hanging="72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94290"/>
    <w:pPr>
      <w:tabs>
        <w:tab w:val="center" w:pos="4680"/>
        <w:tab w:val="right" w:pos="9360"/>
      </w:tabs>
    </w:pPr>
  </w:style>
  <w:style w:type="character" w:customStyle="1" w:styleId="HeaderChar">
    <w:name w:val="Header Char"/>
    <w:basedOn w:val="DefaultParagraphFont"/>
    <w:link w:val="Header"/>
    <w:uiPriority w:val="99"/>
    <w:rsid w:val="00394290"/>
    <w:rPr>
      <w:rFonts w:ascii="Arial" w:eastAsia="Arial" w:hAnsi="Arial" w:cs="Arial"/>
    </w:rPr>
  </w:style>
  <w:style w:type="paragraph" w:styleId="Footer">
    <w:name w:val="footer"/>
    <w:basedOn w:val="Normal"/>
    <w:link w:val="FooterChar"/>
    <w:uiPriority w:val="99"/>
    <w:unhideWhenUsed/>
    <w:rsid w:val="00394290"/>
    <w:pPr>
      <w:tabs>
        <w:tab w:val="center" w:pos="4680"/>
        <w:tab w:val="right" w:pos="9360"/>
      </w:tabs>
    </w:pPr>
  </w:style>
  <w:style w:type="character" w:customStyle="1" w:styleId="FooterChar">
    <w:name w:val="Footer Char"/>
    <w:basedOn w:val="DefaultParagraphFont"/>
    <w:link w:val="Footer"/>
    <w:uiPriority w:val="99"/>
    <w:rsid w:val="0039429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54BFE-F18E-4FB6-800F-9D421F884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21</Pages>
  <Words>7277</Words>
  <Characters>41482</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Juanita Waugh</dc:creator>
  <cp:keywords/>
  <dc:description/>
  <cp:lastModifiedBy>Jeannette Austin</cp:lastModifiedBy>
  <cp:revision>3</cp:revision>
  <cp:lastPrinted>2024-11-12T17:25:00Z</cp:lastPrinted>
  <dcterms:created xsi:type="dcterms:W3CDTF">2024-11-12T17:25:00Z</dcterms:created>
  <dcterms:modified xsi:type="dcterms:W3CDTF">2024-11-12T17:45:00Z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2019-10-24T00:00:00Z</vt:filetime>
  </property>
  <property fmtid="{D5CDD505-2E9C-101B-9397-08002B2CF9AE}" pid="3" name="Creator">
    <vt:lpwstr>Canon iR-ADV C5535  PDF</vt:lpwstr>
  </property>
  <property fmtid="{D5CDD505-2E9C-101B-9397-08002B2CF9AE}" pid="4" name="LastSaved">
    <vt:filetime>2019-10-24T00:00:00Z</vt:filetime>
  </property>
</Properties>
</file>