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36B33" w14:textId="1129CCF5" w:rsidR="00BB6092" w:rsidRDefault="00072AB1" w:rsidP="00E45DC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pict w14:anchorId="0BA89864">
          <v:rect id="_x0000_i1025" style="width:0;height:1.5pt" o:hralign="center" o:hrstd="t" o:hr="t" fillcolor="#a0a0a0" stroked="f"/>
        </w:pict>
      </w:r>
    </w:p>
    <w:p w14:paraId="416FC82F" w14:textId="11BACC42" w:rsidR="00E45DC0" w:rsidRPr="00BB6092" w:rsidRDefault="00E45DC0" w:rsidP="00E45DC0">
      <w:pPr>
        <w:jc w:val="both"/>
        <w:rPr>
          <w:b/>
          <w:bCs/>
          <w:sz w:val="28"/>
          <w:szCs w:val="28"/>
        </w:rPr>
      </w:pPr>
      <w:r w:rsidRPr="00E45DC0">
        <w:rPr>
          <w:b/>
          <w:bCs/>
          <w:sz w:val="28"/>
          <w:szCs w:val="28"/>
        </w:rPr>
        <w:t>BEING</w:t>
      </w:r>
      <w:r w:rsidRPr="00BB6092">
        <w:rPr>
          <w:b/>
          <w:bCs/>
          <w:sz w:val="28"/>
          <w:szCs w:val="28"/>
        </w:rPr>
        <w:t xml:space="preserve"> A BY-LAW OF THE </w:t>
      </w:r>
      <w:r w:rsidR="0077597E">
        <w:rPr>
          <w:b/>
          <w:bCs/>
          <w:sz w:val="28"/>
          <w:szCs w:val="28"/>
        </w:rPr>
        <w:t>VILLAGE</w:t>
      </w:r>
      <w:r w:rsidRPr="00BB6092">
        <w:rPr>
          <w:b/>
          <w:bCs/>
          <w:sz w:val="28"/>
          <w:szCs w:val="28"/>
        </w:rPr>
        <w:t xml:space="preserve"> OF McCREARY TO </w:t>
      </w:r>
      <w:r w:rsidR="00012DAF">
        <w:rPr>
          <w:b/>
          <w:bCs/>
          <w:sz w:val="28"/>
          <w:szCs w:val="28"/>
        </w:rPr>
        <w:t>AMEND</w:t>
      </w:r>
      <w:r w:rsidRPr="00BB6092">
        <w:rPr>
          <w:b/>
          <w:bCs/>
          <w:sz w:val="28"/>
          <w:szCs w:val="28"/>
        </w:rPr>
        <w:t xml:space="preserve"> THE </w:t>
      </w:r>
      <w:r w:rsidR="0077597E">
        <w:rPr>
          <w:b/>
          <w:bCs/>
          <w:sz w:val="28"/>
          <w:szCs w:val="28"/>
        </w:rPr>
        <w:t>VILLAGE</w:t>
      </w:r>
      <w:r w:rsidRPr="00BB6092">
        <w:rPr>
          <w:b/>
          <w:bCs/>
          <w:sz w:val="28"/>
          <w:szCs w:val="28"/>
        </w:rPr>
        <w:t xml:space="preserve"> OF McCREARY </w:t>
      </w:r>
      <w:r w:rsidR="00012DAF">
        <w:rPr>
          <w:b/>
          <w:bCs/>
          <w:sz w:val="28"/>
          <w:szCs w:val="28"/>
        </w:rPr>
        <w:t>ZONING BY-LAW NO. 06/2004, AS AMENDED</w:t>
      </w:r>
    </w:p>
    <w:p w14:paraId="02047D56" w14:textId="2BF1AA19" w:rsidR="00E45DC0" w:rsidRPr="00E45DC0" w:rsidRDefault="00E45DC0" w:rsidP="00E45DC0">
      <w:pPr>
        <w:jc w:val="both"/>
        <w:rPr>
          <w:sz w:val="28"/>
          <w:szCs w:val="28"/>
        </w:rPr>
      </w:pPr>
      <w:r w:rsidRPr="00E45DC0">
        <w:rPr>
          <w:b/>
          <w:bCs/>
          <w:sz w:val="28"/>
          <w:szCs w:val="28"/>
        </w:rPr>
        <w:t>WHEREAS</w:t>
      </w:r>
      <w:r w:rsidRPr="00E45DC0">
        <w:rPr>
          <w:sz w:val="28"/>
          <w:szCs w:val="28"/>
        </w:rPr>
        <w:t xml:space="preserve">, </w:t>
      </w:r>
      <w:r w:rsidR="00012DAF">
        <w:rPr>
          <w:sz w:val="28"/>
          <w:szCs w:val="28"/>
        </w:rPr>
        <w:t>Section 80(1)</w:t>
      </w:r>
      <w:r w:rsidRPr="00E45DC0">
        <w:rPr>
          <w:sz w:val="28"/>
          <w:szCs w:val="28"/>
        </w:rPr>
        <w:t xml:space="preserve"> of </w:t>
      </w:r>
      <w:r w:rsidRPr="00E45DC0">
        <w:rPr>
          <w:i/>
          <w:iCs/>
          <w:sz w:val="28"/>
          <w:szCs w:val="28"/>
        </w:rPr>
        <w:t>The Planning Act</w:t>
      </w:r>
      <w:r w:rsidRPr="00E45DC0">
        <w:rPr>
          <w:sz w:val="28"/>
          <w:szCs w:val="28"/>
        </w:rPr>
        <w:t xml:space="preserve"> </w:t>
      </w:r>
      <w:r w:rsidR="00012DAF">
        <w:rPr>
          <w:sz w:val="28"/>
          <w:szCs w:val="28"/>
        </w:rPr>
        <w:t>gives</w:t>
      </w:r>
      <w:r w:rsidRPr="00E45DC0">
        <w:rPr>
          <w:sz w:val="28"/>
          <w:szCs w:val="28"/>
        </w:rPr>
        <w:t xml:space="preserve"> the </w:t>
      </w:r>
      <w:r w:rsidR="00BB6092">
        <w:rPr>
          <w:sz w:val="28"/>
          <w:szCs w:val="28"/>
        </w:rPr>
        <w:t>C</w:t>
      </w:r>
      <w:r w:rsidRPr="00E45DC0">
        <w:rPr>
          <w:sz w:val="28"/>
          <w:szCs w:val="28"/>
        </w:rPr>
        <w:t xml:space="preserve">ouncil of a municipality </w:t>
      </w:r>
      <w:r w:rsidR="00012DAF">
        <w:rPr>
          <w:sz w:val="28"/>
          <w:szCs w:val="28"/>
        </w:rPr>
        <w:t>the power to amend an adopted Zoning By-Law;</w:t>
      </w:r>
      <w:r w:rsidRPr="00E45DC0">
        <w:rPr>
          <w:sz w:val="28"/>
          <w:szCs w:val="28"/>
        </w:rPr>
        <w:t xml:space="preserve"> </w:t>
      </w:r>
    </w:p>
    <w:p w14:paraId="2B018A39" w14:textId="65AA8C2B" w:rsidR="00E45DC0" w:rsidRDefault="00E45DC0" w:rsidP="00E45DC0">
      <w:pPr>
        <w:jc w:val="both"/>
        <w:rPr>
          <w:sz w:val="28"/>
          <w:szCs w:val="28"/>
        </w:rPr>
      </w:pPr>
      <w:r w:rsidRPr="00E45DC0">
        <w:rPr>
          <w:b/>
          <w:bCs/>
          <w:sz w:val="28"/>
          <w:szCs w:val="28"/>
        </w:rPr>
        <w:t>NOW THEREFORE</w:t>
      </w:r>
      <w:r w:rsidRPr="00E45DC0">
        <w:rPr>
          <w:sz w:val="28"/>
          <w:szCs w:val="28"/>
        </w:rPr>
        <w:t xml:space="preserve">, the </w:t>
      </w:r>
      <w:r w:rsidR="00BB6092">
        <w:rPr>
          <w:sz w:val="28"/>
          <w:szCs w:val="28"/>
        </w:rPr>
        <w:t>C</w:t>
      </w:r>
      <w:r w:rsidRPr="00E45DC0">
        <w:rPr>
          <w:sz w:val="28"/>
          <w:szCs w:val="28"/>
        </w:rPr>
        <w:t xml:space="preserve">ouncil of the </w:t>
      </w:r>
      <w:r w:rsidR="0077597E">
        <w:rPr>
          <w:sz w:val="28"/>
          <w:szCs w:val="28"/>
        </w:rPr>
        <w:t>Village</w:t>
      </w:r>
      <w:r>
        <w:rPr>
          <w:sz w:val="28"/>
          <w:szCs w:val="28"/>
        </w:rPr>
        <w:t xml:space="preserve"> of McCreary</w:t>
      </w:r>
      <w:r w:rsidRPr="00E45DC0">
        <w:rPr>
          <w:sz w:val="28"/>
          <w:szCs w:val="28"/>
        </w:rPr>
        <w:t xml:space="preserve"> in meeting duly assembled, enacts as follows: </w:t>
      </w:r>
    </w:p>
    <w:p w14:paraId="6AE9EA5B" w14:textId="21F0ED07" w:rsidR="00012DAF" w:rsidRDefault="00012DAF" w:rsidP="00C91D77">
      <w:pPr>
        <w:pStyle w:val="NoSpacing"/>
        <w:ind w:left="720"/>
        <w:jc w:val="both"/>
        <w:rPr>
          <w:sz w:val="28"/>
          <w:szCs w:val="28"/>
        </w:rPr>
      </w:pPr>
      <w:r w:rsidRPr="00012DAF">
        <w:rPr>
          <w:sz w:val="28"/>
          <w:szCs w:val="28"/>
        </w:rPr>
        <w:t xml:space="preserve">• </w:t>
      </w:r>
      <w:r w:rsidRPr="00936C5B">
        <w:rPr>
          <w:sz w:val="28"/>
          <w:szCs w:val="28"/>
        </w:rPr>
        <w:t xml:space="preserve">To </w:t>
      </w:r>
      <w:r w:rsidR="00141304">
        <w:rPr>
          <w:sz w:val="28"/>
          <w:szCs w:val="28"/>
        </w:rPr>
        <w:t>amend</w:t>
      </w:r>
      <w:r w:rsidRPr="00936C5B">
        <w:rPr>
          <w:sz w:val="28"/>
          <w:szCs w:val="28"/>
        </w:rPr>
        <w:t xml:space="preserve"> the</w:t>
      </w:r>
      <w:r w:rsidR="00C91D77">
        <w:rPr>
          <w:sz w:val="28"/>
          <w:szCs w:val="28"/>
        </w:rPr>
        <w:t xml:space="preserve"> Residential Use Table</w:t>
      </w:r>
      <w:r w:rsidR="00790BED">
        <w:rPr>
          <w:sz w:val="28"/>
          <w:szCs w:val="28"/>
        </w:rPr>
        <w:t xml:space="preserve"> list of permitted or conditional uses.</w:t>
      </w:r>
    </w:p>
    <w:p w14:paraId="045F1F37" w14:textId="77777777" w:rsidR="00012DAF" w:rsidRPr="009457F0" w:rsidRDefault="00012DAF" w:rsidP="009457F0">
      <w:pPr>
        <w:pStyle w:val="NoSpacing"/>
      </w:pPr>
    </w:p>
    <w:p w14:paraId="60135F5E" w14:textId="08DBC06E" w:rsidR="00012DAF" w:rsidRDefault="00012DAF" w:rsidP="00012DAF">
      <w:pPr>
        <w:ind w:left="720"/>
        <w:jc w:val="both"/>
        <w:rPr>
          <w:sz w:val="28"/>
          <w:szCs w:val="28"/>
        </w:rPr>
      </w:pPr>
      <w:r w:rsidRPr="00012DAF">
        <w:rPr>
          <w:sz w:val="28"/>
          <w:szCs w:val="28"/>
        </w:rPr>
        <w:t xml:space="preserve">•That </w:t>
      </w:r>
      <w:r>
        <w:rPr>
          <w:sz w:val="28"/>
          <w:szCs w:val="28"/>
        </w:rPr>
        <w:t xml:space="preserve">Table 6-1: Residential Use Table </w:t>
      </w:r>
      <w:r w:rsidR="005D7549" w:rsidRPr="00012DAF">
        <w:rPr>
          <w:sz w:val="28"/>
          <w:szCs w:val="28"/>
        </w:rPr>
        <w:t>attached</w:t>
      </w:r>
      <w:r w:rsidRPr="00012DAF">
        <w:rPr>
          <w:sz w:val="28"/>
          <w:szCs w:val="28"/>
        </w:rPr>
        <w:t xml:space="preserve"> to and being part of </w:t>
      </w:r>
      <w:r>
        <w:rPr>
          <w:sz w:val="28"/>
          <w:szCs w:val="28"/>
        </w:rPr>
        <w:t xml:space="preserve">the </w:t>
      </w:r>
      <w:r w:rsidR="0077597E">
        <w:rPr>
          <w:sz w:val="28"/>
          <w:szCs w:val="28"/>
        </w:rPr>
        <w:t>Village</w:t>
      </w:r>
      <w:r>
        <w:rPr>
          <w:sz w:val="28"/>
          <w:szCs w:val="28"/>
        </w:rPr>
        <w:t xml:space="preserve"> of McCreary </w:t>
      </w:r>
      <w:r w:rsidRPr="00012DAF">
        <w:rPr>
          <w:sz w:val="28"/>
          <w:szCs w:val="28"/>
        </w:rPr>
        <w:t>Zoning By-law No.</w:t>
      </w:r>
      <w:r>
        <w:rPr>
          <w:sz w:val="28"/>
          <w:szCs w:val="28"/>
        </w:rPr>
        <w:t xml:space="preserve">06/2004 </w:t>
      </w:r>
      <w:r w:rsidRPr="00012DAF">
        <w:rPr>
          <w:sz w:val="28"/>
          <w:szCs w:val="28"/>
        </w:rPr>
        <w:t xml:space="preserve">is hereby amended in order that: </w:t>
      </w:r>
    </w:p>
    <w:p w14:paraId="62B0C139" w14:textId="3C0F885B" w:rsidR="005D7549" w:rsidRPr="004C0F00" w:rsidRDefault="005D7549" w:rsidP="00141304">
      <w:pPr>
        <w:pStyle w:val="NoSpacing"/>
        <w:ind w:left="4320" w:hanging="2880"/>
        <w:rPr>
          <w:sz w:val="28"/>
          <w:szCs w:val="28"/>
        </w:rPr>
      </w:pPr>
      <w:r w:rsidRPr="004C0F00">
        <w:rPr>
          <w:sz w:val="28"/>
          <w:szCs w:val="28"/>
        </w:rPr>
        <w:t>PART 6: Residential General and Residential General Mixed Zones</w:t>
      </w:r>
    </w:p>
    <w:p w14:paraId="31F1A25E" w14:textId="77777777" w:rsidR="005D7549" w:rsidRPr="004C0F00" w:rsidRDefault="005D7549" w:rsidP="00141304">
      <w:pPr>
        <w:pStyle w:val="NoSpacing"/>
        <w:ind w:left="720" w:firstLine="720"/>
        <w:rPr>
          <w:sz w:val="28"/>
          <w:szCs w:val="28"/>
        </w:rPr>
      </w:pPr>
      <w:r w:rsidRPr="004C0F00">
        <w:rPr>
          <w:sz w:val="28"/>
          <w:szCs w:val="28"/>
        </w:rPr>
        <w:t>SECTION 6.1: Permitted and Conditional Uses</w:t>
      </w:r>
    </w:p>
    <w:p w14:paraId="136347D7" w14:textId="346CE7DF" w:rsidR="00012DAF" w:rsidRDefault="005D7549" w:rsidP="00160D55">
      <w:pPr>
        <w:pStyle w:val="NoSpacing"/>
        <w:ind w:left="1440"/>
        <w:jc w:val="both"/>
        <w:rPr>
          <w:sz w:val="28"/>
          <w:szCs w:val="28"/>
        </w:rPr>
      </w:pPr>
      <w:r w:rsidRPr="004C0F00">
        <w:rPr>
          <w:sz w:val="28"/>
          <w:szCs w:val="28"/>
        </w:rPr>
        <w:t>TABLE 6</w:t>
      </w:r>
      <w:r>
        <w:rPr>
          <w:sz w:val="28"/>
          <w:szCs w:val="28"/>
        </w:rPr>
        <w:t>-</w:t>
      </w:r>
      <w:r w:rsidRPr="004C0F00">
        <w:rPr>
          <w:sz w:val="28"/>
          <w:szCs w:val="28"/>
        </w:rPr>
        <w:t xml:space="preserve">1: Residential Use Table </w:t>
      </w:r>
      <w:r w:rsidR="00012DAF" w:rsidRPr="00012DAF">
        <w:rPr>
          <w:sz w:val="28"/>
          <w:szCs w:val="28"/>
        </w:rPr>
        <w:t xml:space="preserve">attached hereto as Schedule “A,” and forming part of this </w:t>
      </w:r>
      <w:r w:rsidR="009457F0">
        <w:rPr>
          <w:sz w:val="28"/>
          <w:szCs w:val="28"/>
        </w:rPr>
        <w:t>B</w:t>
      </w:r>
      <w:r w:rsidR="00012DAF" w:rsidRPr="00012DAF">
        <w:rPr>
          <w:sz w:val="28"/>
          <w:szCs w:val="28"/>
        </w:rPr>
        <w:t>y-</w:t>
      </w:r>
      <w:r w:rsidR="009457F0">
        <w:rPr>
          <w:sz w:val="28"/>
          <w:szCs w:val="28"/>
        </w:rPr>
        <w:t>L</w:t>
      </w:r>
      <w:r w:rsidR="00012DAF" w:rsidRPr="00012DAF">
        <w:rPr>
          <w:sz w:val="28"/>
          <w:szCs w:val="28"/>
        </w:rPr>
        <w:t>aw, be re-zoned</w:t>
      </w:r>
      <w:r w:rsidR="00790BED">
        <w:rPr>
          <w:sz w:val="28"/>
          <w:szCs w:val="28"/>
        </w:rPr>
        <w:t>:</w:t>
      </w:r>
    </w:p>
    <w:p w14:paraId="6AE6A6C5" w14:textId="77777777" w:rsidR="00160D55" w:rsidRPr="00160D55" w:rsidRDefault="00160D55" w:rsidP="00160D55">
      <w:pPr>
        <w:pStyle w:val="NoSpacing"/>
      </w:pPr>
    </w:p>
    <w:p w14:paraId="32ADCCF1" w14:textId="786A13E5" w:rsidR="009457F0" w:rsidRDefault="00160D55" w:rsidP="009457F0">
      <w:pPr>
        <w:pStyle w:val="NoSpacing"/>
        <w:ind w:firstLine="720"/>
        <w:rPr>
          <w:sz w:val="28"/>
          <w:szCs w:val="28"/>
        </w:rPr>
      </w:pPr>
      <w:r w:rsidRPr="009457F0">
        <w:rPr>
          <w:sz w:val="28"/>
          <w:szCs w:val="28"/>
        </w:rPr>
        <w:t>FROM:</w:t>
      </w:r>
      <w:r w:rsidR="00790BED">
        <w:rPr>
          <w:sz w:val="28"/>
          <w:szCs w:val="28"/>
        </w:rPr>
        <w:t xml:space="preserve">  </w:t>
      </w:r>
      <w:r w:rsidR="009457F0">
        <w:rPr>
          <w:sz w:val="28"/>
          <w:szCs w:val="28"/>
        </w:rPr>
        <w:t xml:space="preserve">Mobile Homes – Use is Prohibited </w:t>
      </w:r>
      <w:r w:rsidR="009457F0" w:rsidRPr="009457F0">
        <w:rPr>
          <w:sz w:val="28"/>
          <w:szCs w:val="28"/>
        </w:rPr>
        <w:t>“RG” Residential General</w:t>
      </w:r>
      <w:r w:rsidR="00790BED">
        <w:rPr>
          <w:sz w:val="28"/>
          <w:szCs w:val="28"/>
        </w:rPr>
        <w:t xml:space="preserve"> Zone</w:t>
      </w:r>
    </w:p>
    <w:p w14:paraId="4683DF24" w14:textId="74270CDA" w:rsidR="00160D55" w:rsidRDefault="00790BED" w:rsidP="00790BED">
      <w:pPr>
        <w:pStyle w:val="NoSpacing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9457F0">
        <w:rPr>
          <w:sz w:val="28"/>
          <w:szCs w:val="28"/>
        </w:rPr>
        <w:t>Modular Homes</w:t>
      </w:r>
      <w:r w:rsidR="00160D55" w:rsidRPr="009457F0">
        <w:rPr>
          <w:sz w:val="28"/>
          <w:szCs w:val="28"/>
        </w:rPr>
        <w:t xml:space="preserve"> – Use is Prohibited</w:t>
      </w:r>
      <w:r w:rsidR="009457F0">
        <w:rPr>
          <w:sz w:val="28"/>
          <w:szCs w:val="28"/>
        </w:rPr>
        <w:t xml:space="preserve"> </w:t>
      </w:r>
      <w:r w:rsidR="009457F0" w:rsidRPr="009457F0">
        <w:rPr>
          <w:sz w:val="28"/>
          <w:szCs w:val="28"/>
        </w:rPr>
        <w:t>“RG” Residential General</w:t>
      </w:r>
      <w:r>
        <w:rPr>
          <w:sz w:val="28"/>
          <w:szCs w:val="28"/>
        </w:rPr>
        <w:t xml:space="preserve"> Zone</w:t>
      </w:r>
    </w:p>
    <w:p w14:paraId="163A3A06" w14:textId="77777777" w:rsidR="009457F0" w:rsidRPr="009457F0" w:rsidRDefault="009457F0" w:rsidP="009457F0">
      <w:pPr>
        <w:pStyle w:val="NoSpacing"/>
        <w:ind w:left="1440" w:firstLine="720"/>
        <w:rPr>
          <w:sz w:val="28"/>
          <w:szCs w:val="28"/>
        </w:rPr>
      </w:pPr>
    </w:p>
    <w:p w14:paraId="5057DFF6" w14:textId="0A4EC4AF" w:rsidR="009457F0" w:rsidRDefault="00160D55" w:rsidP="009457F0">
      <w:pPr>
        <w:pStyle w:val="NoSpacing"/>
        <w:ind w:firstLine="720"/>
        <w:rPr>
          <w:sz w:val="28"/>
          <w:szCs w:val="28"/>
        </w:rPr>
      </w:pPr>
      <w:r w:rsidRPr="009457F0">
        <w:rPr>
          <w:sz w:val="28"/>
          <w:szCs w:val="28"/>
        </w:rPr>
        <w:t>TO</w:t>
      </w:r>
      <w:r w:rsidR="009457F0">
        <w:rPr>
          <w:sz w:val="28"/>
          <w:szCs w:val="28"/>
        </w:rPr>
        <w:t>:</w:t>
      </w:r>
      <w:r w:rsidR="00790BED">
        <w:rPr>
          <w:sz w:val="28"/>
          <w:szCs w:val="28"/>
        </w:rPr>
        <w:tab/>
      </w:r>
      <w:r w:rsidR="009457F0">
        <w:rPr>
          <w:sz w:val="28"/>
          <w:szCs w:val="28"/>
        </w:rPr>
        <w:t xml:space="preserve">Mobile Homes – Permitted Use </w:t>
      </w:r>
      <w:r w:rsidR="009457F0" w:rsidRPr="009457F0">
        <w:rPr>
          <w:sz w:val="28"/>
          <w:szCs w:val="28"/>
        </w:rPr>
        <w:t>“RG” Residential General</w:t>
      </w:r>
      <w:r w:rsidR="00790BED">
        <w:rPr>
          <w:sz w:val="28"/>
          <w:szCs w:val="28"/>
        </w:rPr>
        <w:t xml:space="preserve"> Zone</w:t>
      </w:r>
    </w:p>
    <w:p w14:paraId="5637B8B5" w14:textId="0DFBC680" w:rsidR="009457F0" w:rsidRDefault="00790BED" w:rsidP="00790BE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 w:rsidR="009457F0">
        <w:rPr>
          <w:sz w:val="28"/>
          <w:szCs w:val="28"/>
        </w:rPr>
        <w:t>Modular Homes</w:t>
      </w:r>
      <w:r w:rsidR="009457F0" w:rsidRPr="009457F0">
        <w:rPr>
          <w:sz w:val="28"/>
          <w:szCs w:val="28"/>
        </w:rPr>
        <w:t xml:space="preserve"> –</w:t>
      </w:r>
      <w:r w:rsidR="009457F0">
        <w:rPr>
          <w:sz w:val="28"/>
          <w:szCs w:val="28"/>
        </w:rPr>
        <w:t xml:space="preserve"> Permitted Use</w:t>
      </w:r>
      <w:r w:rsidR="009457F0" w:rsidRPr="009457F0">
        <w:rPr>
          <w:sz w:val="28"/>
          <w:szCs w:val="28"/>
        </w:rPr>
        <w:t xml:space="preserve"> “RG” Residential General</w:t>
      </w:r>
      <w:r>
        <w:rPr>
          <w:sz w:val="28"/>
          <w:szCs w:val="28"/>
        </w:rPr>
        <w:t xml:space="preserve"> Zone</w:t>
      </w:r>
    </w:p>
    <w:p w14:paraId="6C6183AB" w14:textId="77777777" w:rsidR="009457F0" w:rsidRDefault="009457F0" w:rsidP="009457F0">
      <w:pPr>
        <w:pStyle w:val="NoSpacing"/>
        <w:ind w:left="1440" w:firstLine="720"/>
        <w:rPr>
          <w:sz w:val="28"/>
          <w:szCs w:val="28"/>
        </w:rPr>
      </w:pPr>
    </w:p>
    <w:p w14:paraId="4C9C375F" w14:textId="47E070C9" w:rsidR="00E45DC0" w:rsidRDefault="00E45DC0" w:rsidP="009457F0">
      <w:pPr>
        <w:pStyle w:val="NoSpacing"/>
        <w:rPr>
          <w:sz w:val="28"/>
          <w:szCs w:val="28"/>
        </w:rPr>
      </w:pPr>
      <w:r w:rsidRPr="00E45DC0">
        <w:rPr>
          <w:b/>
          <w:bCs/>
          <w:sz w:val="28"/>
          <w:szCs w:val="28"/>
        </w:rPr>
        <w:t>DONE AND PASSED</w:t>
      </w:r>
      <w:r w:rsidRPr="00E45DC0">
        <w:rPr>
          <w:sz w:val="28"/>
          <w:szCs w:val="28"/>
        </w:rPr>
        <w:t xml:space="preserve"> as a </w:t>
      </w:r>
      <w:r>
        <w:rPr>
          <w:sz w:val="28"/>
          <w:szCs w:val="28"/>
        </w:rPr>
        <w:t>B</w:t>
      </w:r>
      <w:r w:rsidRPr="00E45DC0">
        <w:rPr>
          <w:sz w:val="28"/>
          <w:szCs w:val="28"/>
        </w:rPr>
        <w:t>y-</w:t>
      </w:r>
      <w:r>
        <w:rPr>
          <w:sz w:val="28"/>
          <w:szCs w:val="28"/>
        </w:rPr>
        <w:t>L</w:t>
      </w:r>
      <w:r w:rsidRPr="00E45DC0">
        <w:rPr>
          <w:sz w:val="28"/>
          <w:szCs w:val="28"/>
        </w:rPr>
        <w:t xml:space="preserve">aw of the </w:t>
      </w:r>
      <w:r w:rsidR="0077597E">
        <w:rPr>
          <w:sz w:val="28"/>
          <w:szCs w:val="28"/>
        </w:rPr>
        <w:t>Village</w:t>
      </w:r>
      <w:r>
        <w:rPr>
          <w:sz w:val="28"/>
          <w:szCs w:val="28"/>
        </w:rPr>
        <w:t xml:space="preserve"> of McCreary</w:t>
      </w:r>
      <w:r w:rsidRPr="00E45DC0">
        <w:rPr>
          <w:sz w:val="28"/>
          <w:szCs w:val="28"/>
        </w:rPr>
        <w:t xml:space="preserve"> in the Province of Manitoba this</w:t>
      </w:r>
      <w:r w:rsidR="00072AB1">
        <w:rPr>
          <w:sz w:val="28"/>
          <w:szCs w:val="28"/>
        </w:rPr>
        <w:t xml:space="preserve"> 2nd</w:t>
      </w:r>
      <w:r w:rsidRPr="00E45DC0">
        <w:rPr>
          <w:sz w:val="28"/>
          <w:szCs w:val="28"/>
        </w:rPr>
        <w:t xml:space="preserve"> day of </w:t>
      </w:r>
      <w:r w:rsidR="00072AB1">
        <w:rPr>
          <w:sz w:val="28"/>
          <w:szCs w:val="28"/>
        </w:rPr>
        <w:t>May,</w:t>
      </w:r>
      <w:r w:rsidRPr="00E45DC0">
        <w:rPr>
          <w:sz w:val="28"/>
          <w:szCs w:val="28"/>
        </w:rPr>
        <w:t xml:space="preserve"> </w:t>
      </w:r>
      <w:r>
        <w:rPr>
          <w:sz w:val="28"/>
          <w:szCs w:val="28"/>
        </w:rPr>
        <w:t>2024</w:t>
      </w:r>
      <w:r w:rsidRPr="00E45DC0">
        <w:rPr>
          <w:sz w:val="28"/>
          <w:szCs w:val="28"/>
        </w:rPr>
        <w:t xml:space="preserve">. </w:t>
      </w:r>
    </w:p>
    <w:p w14:paraId="5D019FB1" w14:textId="77777777" w:rsidR="004F1D82" w:rsidRDefault="004F1D82" w:rsidP="00E45DC0">
      <w:pPr>
        <w:jc w:val="both"/>
        <w:rPr>
          <w:sz w:val="28"/>
          <w:szCs w:val="28"/>
        </w:rPr>
      </w:pPr>
    </w:p>
    <w:p w14:paraId="2741F117" w14:textId="77777777" w:rsidR="00E45DC0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b/>
          <w:sz w:val="32"/>
          <w:szCs w:val="32"/>
        </w:rPr>
      </w:pPr>
      <w:r w:rsidRPr="00E45DC0">
        <w:rPr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b/>
          <w:sz w:val="32"/>
          <w:szCs w:val="32"/>
        </w:rPr>
        <w:t>MUNICIPALITY OF McCREARY</w:t>
      </w:r>
    </w:p>
    <w:p w14:paraId="27CAC9C3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b/>
          <w:sz w:val="32"/>
          <w:szCs w:val="32"/>
        </w:rPr>
      </w:pPr>
    </w:p>
    <w:p w14:paraId="29AAFF7B" w14:textId="34FF5F23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Cs w:val="24"/>
        </w:rPr>
      </w:pPr>
    </w:p>
    <w:p w14:paraId="2017C9A8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Cs w:val="24"/>
        </w:rPr>
      </w:pPr>
      <w:r w:rsidRPr="000253F9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>__</w:t>
      </w:r>
      <w:r w:rsidRPr="000253F9">
        <w:rPr>
          <w:rFonts w:asciiTheme="minorHAnsi" w:hAnsiTheme="minorHAnsi" w:cstheme="minorHAnsi"/>
          <w:szCs w:val="24"/>
        </w:rPr>
        <w:t>______</w:t>
      </w:r>
      <w:r>
        <w:rPr>
          <w:rFonts w:asciiTheme="minorHAnsi" w:hAnsiTheme="minorHAnsi" w:cstheme="minorHAnsi"/>
          <w:szCs w:val="24"/>
        </w:rPr>
        <w:t>_</w:t>
      </w:r>
      <w:r w:rsidRPr="000253F9">
        <w:rPr>
          <w:rFonts w:asciiTheme="minorHAnsi" w:hAnsiTheme="minorHAnsi" w:cstheme="minorHAnsi"/>
          <w:szCs w:val="24"/>
        </w:rPr>
        <w:t>__________________________________</w:t>
      </w:r>
    </w:p>
    <w:p w14:paraId="4B9FFFCE" w14:textId="77777777" w:rsidR="00E45DC0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 w:val="28"/>
          <w:szCs w:val="28"/>
        </w:rPr>
        <w:t>RICK SONNENBERG, Reeve</w:t>
      </w:r>
    </w:p>
    <w:p w14:paraId="54257081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 w:val="28"/>
          <w:szCs w:val="28"/>
        </w:rPr>
      </w:pPr>
    </w:p>
    <w:p w14:paraId="3B59E991" w14:textId="77777777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Cs w:val="24"/>
        </w:rPr>
      </w:pPr>
    </w:p>
    <w:p w14:paraId="03623E50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Cs w:val="24"/>
        </w:rPr>
      </w:pP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  <w:t xml:space="preserve">        ___________________________________________</w:t>
      </w:r>
    </w:p>
    <w:p w14:paraId="0EE7883C" w14:textId="0BAB4B55" w:rsidR="00E45DC0" w:rsidRDefault="00E45DC0" w:rsidP="00160D55">
      <w:pPr>
        <w:pStyle w:val="BodyTextIndent3"/>
        <w:ind w:left="0"/>
        <w:jc w:val="right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  <w:t xml:space="preserve">        </w:t>
      </w:r>
      <w:r w:rsidRPr="000253F9">
        <w:rPr>
          <w:rFonts w:asciiTheme="minorHAnsi" w:hAnsiTheme="minorHAnsi" w:cstheme="minorHAnsi"/>
          <w:sz w:val="28"/>
          <w:szCs w:val="28"/>
        </w:rPr>
        <w:t>LORILEE RYZNER, Chief Administrative Officer</w:t>
      </w:r>
    </w:p>
    <w:p w14:paraId="636216F3" w14:textId="77777777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4517481C" w14:textId="0FC6DCAD" w:rsidR="00E45DC0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5B0CA101" w14:textId="77777777" w:rsidR="006A38BE" w:rsidRPr="000253F9" w:rsidRDefault="006A38BE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2936403A" w14:textId="011679EE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 w:val="28"/>
          <w:szCs w:val="28"/>
        </w:rPr>
        <w:t>Read a first time this</w:t>
      </w:r>
      <w:r w:rsidR="00790BED">
        <w:rPr>
          <w:rFonts w:asciiTheme="minorHAnsi" w:hAnsiTheme="minorHAnsi" w:cstheme="minorHAnsi"/>
          <w:sz w:val="28"/>
          <w:szCs w:val="28"/>
        </w:rPr>
        <w:t xml:space="preserve"> </w:t>
      </w:r>
      <w:r w:rsidR="00072AB1">
        <w:rPr>
          <w:rFonts w:asciiTheme="minorHAnsi" w:hAnsiTheme="minorHAnsi" w:cstheme="minorHAnsi"/>
          <w:sz w:val="28"/>
          <w:szCs w:val="28"/>
        </w:rPr>
        <w:t>19</w:t>
      </w:r>
      <w:r w:rsidR="00072AB1" w:rsidRPr="00072AB1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072AB1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>day of</w:t>
      </w:r>
      <w:r w:rsidR="00790BED">
        <w:rPr>
          <w:rFonts w:asciiTheme="minorHAnsi" w:hAnsiTheme="minorHAnsi" w:cstheme="minorHAnsi"/>
          <w:sz w:val="28"/>
          <w:szCs w:val="28"/>
        </w:rPr>
        <w:t xml:space="preserve"> </w:t>
      </w:r>
      <w:r w:rsidR="00072AB1">
        <w:rPr>
          <w:rFonts w:asciiTheme="minorHAnsi" w:hAnsiTheme="minorHAnsi" w:cstheme="minorHAnsi"/>
          <w:sz w:val="28"/>
          <w:szCs w:val="28"/>
        </w:rPr>
        <w:t>March</w:t>
      </w:r>
      <w:r w:rsidRPr="000253F9">
        <w:rPr>
          <w:rFonts w:asciiTheme="minorHAnsi" w:hAnsiTheme="minorHAnsi" w:cstheme="minorHAnsi"/>
          <w:sz w:val="28"/>
          <w:szCs w:val="28"/>
        </w:rPr>
        <w:t>, 2024.</w:t>
      </w:r>
    </w:p>
    <w:p w14:paraId="214AB3AF" w14:textId="0F608F25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 w:val="28"/>
          <w:szCs w:val="28"/>
        </w:rPr>
        <w:t xml:space="preserve">Read a second time this </w:t>
      </w:r>
      <w:r w:rsidR="00072AB1">
        <w:rPr>
          <w:rFonts w:asciiTheme="minorHAnsi" w:hAnsiTheme="minorHAnsi" w:cstheme="minorHAnsi"/>
          <w:sz w:val="28"/>
          <w:szCs w:val="28"/>
        </w:rPr>
        <w:t>30</w:t>
      </w:r>
      <w:r w:rsidR="00072AB1" w:rsidRPr="00072AB1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072AB1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 xml:space="preserve">day of </w:t>
      </w:r>
      <w:r w:rsidR="00072AB1">
        <w:rPr>
          <w:rFonts w:asciiTheme="minorHAnsi" w:hAnsiTheme="minorHAnsi" w:cstheme="minorHAnsi"/>
          <w:sz w:val="28"/>
          <w:szCs w:val="28"/>
        </w:rPr>
        <w:t xml:space="preserve">April, </w:t>
      </w:r>
      <w:r w:rsidRPr="000253F9">
        <w:rPr>
          <w:rFonts w:asciiTheme="minorHAnsi" w:hAnsiTheme="minorHAnsi" w:cstheme="minorHAnsi"/>
          <w:sz w:val="28"/>
          <w:szCs w:val="28"/>
        </w:rPr>
        <w:t>2024.</w:t>
      </w:r>
    </w:p>
    <w:p w14:paraId="49DC0668" w14:textId="39743160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 w:val="28"/>
          <w:szCs w:val="28"/>
        </w:rPr>
        <w:t>Read a third time this</w:t>
      </w:r>
      <w:r w:rsidR="00072AB1">
        <w:rPr>
          <w:rFonts w:asciiTheme="minorHAnsi" w:hAnsiTheme="minorHAnsi" w:cstheme="minorHAnsi"/>
          <w:sz w:val="28"/>
          <w:szCs w:val="28"/>
        </w:rPr>
        <w:t xml:space="preserve"> 2</w:t>
      </w:r>
      <w:r w:rsidR="00072AB1" w:rsidRPr="00072AB1">
        <w:rPr>
          <w:rFonts w:asciiTheme="minorHAnsi" w:hAnsiTheme="minorHAnsi" w:cstheme="minorHAnsi"/>
          <w:sz w:val="28"/>
          <w:szCs w:val="28"/>
          <w:vertAlign w:val="superscript"/>
        </w:rPr>
        <w:t>nd</w:t>
      </w:r>
      <w:r w:rsidR="00072AB1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>day of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072AB1">
        <w:rPr>
          <w:rFonts w:asciiTheme="minorHAnsi" w:hAnsiTheme="minorHAnsi" w:cstheme="minorHAnsi"/>
          <w:sz w:val="28"/>
          <w:szCs w:val="28"/>
        </w:rPr>
        <w:t xml:space="preserve">May, </w:t>
      </w:r>
      <w:r w:rsidRPr="000253F9">
        <w:rPr>
          <w:rFonts w:asciiTheme="minorHAnsi" w:hAnsiTheme="minorHAnsi" w:cstheme="minorHAnsi"/>
          <w:sz w:val="28"/>
          <w:szCs w:val="28"/>
        </w:rPr>
        <w:t>2024.</w:t>
      </w:r>
    </w:p>
    <w:p w14:paraId="16CB1B4C" w14:textId="77777777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25A2CB84" w14:textId="4CF92850" w:rsidR="00657197" w:rsidRPr="006A38BE" w:rsidRDefault="00E45DC0" w:rsidP="006A38BE">
      <w:pPr>
        <w:pStyle w:val="BodyTextIndent3"/>
        <w:ind w:left="0"/>
        <w:rPr>
          <w:rFonts w:asciiTheme="minorHAnsi" w:hAnsiTheme="minorHAnsi" w:cstheme="minorHAnsi"/>
          <w:i/>
          <w:iCs/>
          <w:szCs w:val="24"/>
        </w:rPr>
      </w:pPr>
      <w:r w:rsidRPr="00C26BBC">
        <w:rPr>
          <w:rFonts w:asciiTheme="minorHAnsi" w:hAnsiTheme="minorHAnsi" w:cstheme="minorHAnsi"/>
          <w:i/>
          <w:iCs/>
          <w:szCs w:val="24"/>
        </w:rPr>
        <w:tab/>
      </w:r>
    </w:p>
    <w:p w14:paraId="4B1F2ADD" w14:textId="05BC4930" w:rsidR="006A38BE" w:rsidRDefault="006A38BE" w:rsidP="00E45DC0">
      <w:pPr>
        <w:jc w:val="both"/>
        <w:rPr>
          <w:sz w:val="28"/>
          <w:szCs w:val="28"/>
        </w:rPr>
      </w:pPr>
    </w:p>
    <w:p w14:paraId="2350754E" w14:textId="0059946C" w:rsidR="006A38BE" w:rsidRPr="00E45DC0" w:rsidRDefault="006A38BE" w:rsidP="00E45DC0">
      <w:pPr>
        <w:jc w:val="both"/>
        <w:rPr>
          <w:sz w:val="28"/>
          <w:szCs w:val="28"/>
        </w:rPr>
      </w:pPr>
    </w:p>
    <w:sectPr w:rsidR="006A38BE" w:rsidRPr="00E45DC0" w:rsidSect="00E45D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F7566" w14:textId="77777777" w:rsidR="00BB6092" w:rsidRDefault="00BB6092" w:rsidP="00BB6092">
      <w:pPr>
        <w:spacing w:after="0" w:line="240" w:lineRule="auto"/>
      </w:pPr>
      <w:r>
        <w:separator/>
      </w:r>
    </w:p>
  </w:endnote>
  <w:endnote w:type="continuationSeparator" w:id="0">
    <w:p w14:paraId="6A8A4A7F" w14:textId="77777777" w:rsidR="00BB6092" w:rsidRDefault="00BB6092" w:rsidP="00BB6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A79D4" w14:textId="77777777" w:rsidR="00B87579" w:rsidRDefault="00B875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49401" w14:textId="77777777" w:rsidR="00B87579" w:rsidRDefault="00B8757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01FD7" w14:textId="77777777" w:rsidR="00B87579" w:rsidRDefault="00B875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2FE2C" w14:textId="77777777" w:rsidR="00BB6092" w:rsidRDefault="00BB6092" w:rsidP="00BB6092">
      <w:pPr>
        <w:spacing w:after="0" w:line="240" w:lineRule="auto"/>
      </w:pPr>
      <w:r>
        <w:separator/>
      </w:r>
    </w:p>
  </w:footnote>
  <w:footnote w:type="continuationSeparator" w:id="0">
    <w:p w14:paraId="6F7BC3F7" w14:textId="77777777" w:rsidR="00BB6092" w:rsidRDefault="00BB6092" w:rsidP="00BB6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119BC" w14:textId="77777777" w:rsidR="00B87579" w:rsidRDefault="00B875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F22BE" w14:textId="1F4E481F" w:rsidR="00BB6092" w:rsidRPr="00BB6092" w:rsidRDefault="005373CE" w:rsidP="004F1D82">
    <w:pPr>
      <w:pStyle w:val="Header"/>
      <w:jc w:val="center"/>
      <w:rPr>
        <w:b/>
        <w:bCs/>
        <w:sz w:val="36"/>
        <w:szCs w:val="36"/>
      </w:rPr>
    </w:pPr>
    <w:r>
      <w:rPr>
        <w:b/>
        <w:bCs/>
        <w:sz w:val="36"/>
        <w:szCs w:val="36"/>
      </w:rPr>
      <w:t>Village</w:t>
    </w:r>
    <w:r w:rsidR="00BB6092" w:rsidRPr="00BB6092">
      <w:rPr>
        <w:b/>
        <w:bCs/>
        <w:sz w:val="36"/>
        <w:szCs w:val="36"/>
      </w:rPr>
      <w:t xml:space="preserve"> of McCreary</w:t>
    </w:r>
  </w:p>
  <w:p w14:paraId="7095F39D" w14:textId="77EE988C" w:rsidR="00BB6092" w:rsidRPr="00BB6092" w:rsidRDefault="00BB6092" w:rsidP="00BB6092">
    <w:pPr>
      <w:pStyle w:val="Header"/>
      <w:jc w:val="center"/>
      <w:rPr>
        <w:b/>
        <w:bCs/>
        <w:sz w:val="36"/>
        <w:szCs w:val="36"/>
      </w:rPr>
    </w:pPr>
    <w:r w:rsidRPr="00BB6092">
      <w:rPr>
        <w:b/>
        <w:bCs/>
        <w:sz w:val="36"/>
        <w:szCs w:val="36"/>
      </w:rPr>
      <w:t xml:space="preserve">By-Law </w:t>
    </w:r>
    <w:r>
      <w:rPr>
        <w:b/>
        <w:bCs/>
        <w:sz w:val="36"/>
        <w:szCs w:val="36"/>
      </w:rPr>
      <w:t xml:space="preserve">No. </w:t>
    </w:r>
    <w:r w:rsidRPr="00BB6092">
      <w:rPr>
        <w:b/>
        <w:bCs/>
        <w:sz w:val="36"/>
        <w:szCs w:val="36"/>
      </w:rPr>
      <w:t>06-2024</w:t>
    </w:r>
  </w:p>
  <w:p w14:paraId="53C16137" w14:textId="77777777" w:rsidR="00BB6092" w:rsidRDefault="00BB60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B0562" w14:textId="77777777" w:rsidR="00B87579" w:rsidRDefault="00B875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DC0"/>
    <w:rsid w:val="00000986"/>
    <w:rsid w:val="00012DAF"/>
    <w:rsid w:val="00072AB1"/>
    <w:rsid w:val="00141304"/>
    <w:rsid w:val="00160D55"/>
    <w:rsid w:val="004F1D82"/>
    <w:rsid w:val="005373CE"/>
    <w:rsid w:val="005D7549"/>
    <w:rsid w:val="00627433"/>
    <w:rsid w:val="00657197"/>
    <w:rsid w:val="006A38BE"/>
    <w:rsid w:val="0077597E"/>
    <w:rsid w:val="00790BED"/>
    <w:rsid w:val="009457F0"/>
    <w:rsid w:val="00B87579"/>
    <w:rsid w:val="00BB6092"/>
    <w:rsid w:val="00C91D77"/>
    <w:rsid w:val="00E4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F098403"/>
  <w15:chartTrackingRefBased/>
  <w15:docId w15:val="{B34D38BA-AF96-40F2-884E-9D67CD03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5DC0"/>
    <w:pPr>
      <w:spacing w:after="0" w:line="240" w:lineRule="auto"/>
    </w:pPr>
  </w:style>
  <w:style w:type="paragraph" w:styleId="BodyTextIndent3">
    <w:name w:val="Body Text Indent 3"/>
    <w:basedOn w:val="Normal"/>
    <w:link w:val="BodyTextIndent3Char"/>
    <w:rsid w:val="00E45DC0"/>
    <w:pPr>
      <w:spacing w:after="0" w:line="240" w:lineRule="auto"/>
      <w:ind w:left="810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E45DC0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B60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092"/>
  </w:style>
  <w:style w:type="paragraph" w:styleId="Footer">
    <w:name w:val="footer"/>
    <w:basedOn w:val="Normal"/>
    <w:link w:val="FooterChar"/>
    <w:uiPriority w:val="99"/>
    <w:unhideWhenUsed/>
    <w:rsid w:val="00BB60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47EE33435D44AAF0DF08741F85A9E" ma:contentTypeVersion="13" ma:contentTypeDescription="Create a new document." ma:contentTypeScope="" ma:versionID="0ac4f9c762a161afe0a143c16ed01b02">
  <xsd:schema xmlns:xsd="http://www.w3.org/2001/XMLSchema" xmlns:xs="http://www.w3.org/2001/XMLSchema" xmlns:p="http://schemas.microsoft.com/office/2006/metadata/properties" xmlns:ns2="db128907-fede-42e2-9d73-b7e29c4218da" xmlns:ns3="c0e9d711-e295-4fc0-82f4-8289a2b19791" targetNamespace="http://schemas.microsoft.com/office/2006/metadata/properties" ma:root="true" ma:fieldsID="344ff671e6cfd7902685b6a3df298969" ns2:_="" ns3:_="">
    <xsd:import namespace="db128907-fede-42e2-9d73-b7e29c4218da"/>
    <xsd:import namespace="c0e9d711-e295-4fc0-82f4-8289a2b197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28907-fede-42e2-9d73-b7e29c4218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4afb80b-c659-44f9-b74c-3401a48e7d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9d711-e295-4fc0-82f4-8289a2b1979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95efaf-04d1-4ceb-9225-33958b62e434}" ma:internalName="TaxCatchAll" ma:showField="CatchAllData" ma:web="c0e9d711-e295-4fc0-82f4-8289a2b19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9d711-e295-4fc0-82f4-8289a2b19791" xsi:nil="true"/>
    <lcf76f155ced4ddcb4097134ff3c332f xmlns="db128907-fede-42e2-9d73-b7e29c4218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ED003E-2315-4534-B0C6-51F46E9707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B7546B-E715-4FE2-A809-39FB597656E1}"/>
</file>

<file path=customXml/itemProps3.xml><?xml version="1.0" encoding="utf-8"?>
<ds:datastoreItem xmlns:ds="http://schemas.openxmlformats.org/officeDocument/2006/customXml" ds:itemID="{37C0503A-2718-426C-99E2-F7A355ADF25D}"/>
</file>

<file path=customXml/itemProps4.xml><?xml version="1.0" encoding="utf-8"?>
<ds:datastoreItem xmlns:ds="http://schemas.openxmlformats.org/officeDocument/2006/customXml" ds:itemID="{C71C59A0-5850-4957-B66F-69E97FD597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U00</dc:creator>
  <cp:keywords/>
  <dc:description/>
  <cp:lastModifiedBy>U00</cp:lastModifiedBy>
  <cp:revision>8</cp:revision>
  <cp:lastPrinted>2024-03-27T19:42:00Z</cp:lastPrinted>
  <dcterms:created xsi:type="dcterms:W3CDTF">2024-03-27T16:00:00Z</dcterms:created>
  <dcterms:modified xsi:type="dcterms:W3CDTF">2024-05-02T20:21:00Z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0x01010011F47EE33435D44AAF0DF08741F85A9E</vt:lpwstr>
  </property>
</Properties>
</file>